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Pr="005C0AA8" w:rsidRDefault="00F95C8A" w:rsidP="005C0AA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C0AA8">
        <w:rPr>
          <w:rFonts w:eastAsia="Times New Roman" w:cstheme="minorHAnsi"/>
          <w:b/>
          <w:sz w:val="24"/>
          <w:szCs w:val="24"/>
        </w:rPr>
        <w:t>Аннотация к рабочей програ</w:t>
      </w:r>
      <w:r w:rsidR="000679AF">
        <w:rPr>
          <w:rFonts w:eastAsia="Times New Roman" w:cstheme="minorHAnsi"/>
          <w:b/>
          <w:sz w:val="24"/>
          <w:szCs w:val="24"/>
        </w:rPr>
        <w:t xml:space="preserve">мме «Родной (русский) язык » </w:t>
      </w:r>
      <w:proofErr w:type="gramStart"/>
      <w:r w:rsidR="000679AF">
        <w:rPr>
          <w:rFonts w:eastAsia="Times New Roman" w:cstheme="minorHAnsi"/>
          <w:b/>
          <w:sz w:val="24"/>
          <w:szCs w:val="24"/>
        </w:rPr>
        <w:t xml:space="preserve">( </w:t>
      </w:r>
      <w:proofErr w:type="gramEnd"/>
      <w:r w:rsidR="000679AF">
        <w:rPr>
          <w:rFonts w:eastAsia="Times New Roman" w:cstheme="minorHAnsi"/>
          <w:b/>
          <w:sz w:val="24"/>
          <w:szCs w:val="24"/>
        </w:rPr>
        <w:t xml:space="preserve">8 </w:t>
      </w:r>
      <w:r w:rsidRPr="005C0AA8">
        <w:rPr>
          <w:rFonts w:eastAsia="Times New Roman" w:cstheme="minorHAnsi"/>
          <w:b/>
          <w:sz w:val="24"/>
          <w:szCs w:val="24"/>
        </w:rPr>
        <w:t xml:space="preserve">класс) </w:t>
      </w:r>
    </w:p>
    <w:p w:rsidR="002F3D7A" w:rsidRPr="005C0AA8" w:rsidRDefault="002F3D7A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</w:rPr>
      </w:pPr>
    </w:p>
    <w:p w:rsidR="00F95C8A" w:rsidRPr="005C0AA8" w:rsidRDefault="00F95C8A" w:rsidP="00F95C8A">
      <w:pPr>
        <w:spacing w:after="0" w:line="240" w:lineRule="auto"/>
        <w:rPr>
          <w:rFonts w:eastAsia="Calibri" w:cstheme="minorHAnsi"/>
          <w:sz w:val="24"/>
          <w:szCs w:val="24"/>
          <w:lang w:eastAsia="en-US"/>
        </w:rPr>
      </w:pPr>
      <w:r w:rsidRPr="005C0AA8">
        <w:rPr>
          <w:rFonts w:eastAsia="Calibri" w:cstheme="minorHAnsi"/>
          <w:b/>
          <w:sz w:val="24"/>
          <w:szCs w:val="24"/>
        </w:rPr>
        <w:t xml:space="preserve">       </w:t>
      </w:r>
      <w:r w:rsidRPr="005C0AA8">
        <w:rPr>
          <w:rFonts w:eastAsia="Times New Roman" w:cstheme="minorHAnsi"/>
          <w:b/>
          <w:sz w:val="24"/>
          <w:szCs w:val="24"/>
        </w:rPr>
        <w:t>Рабочая программ</w:t>
      </w:r>
      <w:r w:rsidR="000679AF">
        <w:rPr>
          <w:rFonts w:eastAsia="Times New Roman" w:cstheme="minorHAnsi"/>
          <w:b/>
          <w:sz w:val="24"/>
          <w:szCs w:val="24"/>
        </w:rPr>
        <w:t>а «Родной (русский) язык » для 8</w:t>
      </w:r>
      <w:bookmarkStart w:id="0" w:name="_GoBack"/>
      <w:bookmarkEnd w:id="0"/>
      <w:r w:rsidRPr="005C0AA8">
        <w:rPr>
          <w:rFonts w:eastAsia="Times New Roman" w:cstheme="minorHAnsi"/>
          <w:b/>
          <w:sz w:val="24"/>
          <w:szCs w:val="24"/>
        </w:rPr>
        <w:t xml:space="preserve"> класса </w:t>
      </w:r>
      <w:r w:rsidRPr="005C0AA8">
        <w:rPr>
          <w:rFonts w:eastAsia="Times New Roman" w:cstheme="minorHAnsi"/>
          <w:sz w:val="24"/>
          <w:szCs w:val="24"/>
        </w:rPr>
        <w:t xml:space="preserve">составлена на </w:t>
      </w:r>
      <w:r w:rsidRPr="005C0AA8">
        <w:rPr>
          <w:rFonts w:eastAsia="Times New Roman" w:cstheme="minorHAnsi"/>
          <w:b/>
          <w:sz w:val="24"/>
          <w:szCs w:val="24"/>
        </w:rPr>
        <w:t xml:space="preserve"> </w:t>
      </w:r>
      <w:r w:rsidRPr="005C0AA8">
        <w:rPr>
          <w:rFonts w:eastAsia="Times New Roman" w:cstheme="minorHAnsi"/>
          <w:sz w:val="24"/>
          <w:szCs w:val="24"/>
        </w:rPr>
        <w:t xml:space="preserve">основе Федерального государственного  стандарта основного общего образования и </w:t>
      </w:r>
      <w:r w:rsidRPr="005C0AA8">
        <w:rPr>
          <w:rFonts w:eastAsia="Calibri" w:cstheme="minorHAnsi"/>
          <w:sz w:val="24"/>
          <w:szCs w:val="24"/>
        </w:rPr>
        <w:t xml:space="preserve"> программы  по родному (русскому) языку для средней  школы 5-9 классов./</w:t>
      </w:r>
      <w:r w:rsidRPr="005C0AA8">
        <w:rPr>
          <w:rFonts w:eastAsia="Times New Roman" w:cstheme="minorHAnsi"/>
          <w:b/>
          <w:sz w:val="24"/>
          <w:szCs w:val="24"/>
        </w:rPr>
        <w:t xml:space="preserve"> </w:t>
      </w:r>
      <w:r w:rsidRPr="005C0AA8">
        <w:rPr>
          <w:rFonts w:eastAsia="Calibri" w:cstheme="minorHAnsi"/>
          <w:sz w:val="24"/>
          <w:szCs w:val="24"/>
          <w:lang w:eastAsia="en-US"/>
        </w:rPr>
        <w:t xml:space="preserve">Предметная линия учебников 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</w:t>
      </w:r>
      <w:r w:rsidR="005C0AA8" w:rsidRPr="005C0AA8">
        <w:rPr>
          <w:rFonts w:eastAsia="Calibri" w:cstheme="minorHAnsi"/>
          <w:sz w:val="24"/>
          <w:szCs w:val="24"/>
          <w:lang w:eastAsia="en-US"/>
        </w:rPr>
        <w:t>ксандровой</w:t>
      </w:r>
      <w:proofErr w:type="spellEnd"/>
      <w:r w:rsidR="005C0AA8" w:rsidRPr="005C0AA8">
        <w:rPr>
          <w:rFonts w:eastAsia="Calibri" w:cstheme="minorHAnsi"/>
          <w:sz w:val="24"/>
          <w:szCs w:val="24"/>
          <w:lang w:eastAsia="en-US"/>
        </w:rPr>
        <w:t xml:space="preserve">  и других.5-9 классы./ П</w:t>
      </w:r>
      <w:r w:rsidRPr="005C0AA8">
        <w:rPr>
          <w:rFonts w:eastAsia="Calibri" w:cstheme="minorHAnsi"/>
          <w:sz w:val="24"/>
          <w:szCs w:val="24"/>
          <w:lang w:eastAsia="en-US"/>
        </w:rPr>
        <w:t xml:space="preserve">особие для учителей 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общеобразоват</w:t>
      </w:r>
      <w:proofErr w:type="gramStart"/>
      <w:r w:rsidRPr="005C0AA8">
        <w:rPr>
          <w:rFonts w:eastAsia="Calibri" w:cstheme="minorHAnsi"/>
          <w:sz w:val="24"/>
          <w:szCs w:val="24"/>
          <w:lang w:eastAsia="en-US"/>
        </w:rPr>
        <w:t>.у</w:t>
      </w:r>
      <w:proofErr w:type="gramEnd"/>
      <w:r w:rsidRPr="005C0AA8">
        <w:rPr>
          <w:rFonts w:eastAsia="Calibri" w:cstheme="minorHAnsi"/>
          <w:sz w:val="24"/>
          <w:szCs w:val="24"/>
          <w:lang w:eastAsia="en-US"/>
        </w:rPr>
        <w:t>чреждений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>/ [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О.Александрова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 xml:space="preserve">  и др.]-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М.:Просвещение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>, 2020.</w:t>
      </w:r>
    </w:p>
    <w:p w:rsidR="005C0AA8" w:rsidRPr="005C0AA8" w:rsidRDefault="005C0AA8" w:rsidP="00F95C8A">
      <w:pPr>
        <w:rPr>
          <w:rFonts w:eastAsia="Times New Roman" w:cstheme="minorHAnsi"/>
          <w:sz w:val="24"/>
          <w:szCs w:val="24"/>
        </w:rPr>
      </w:pPr>
    </w:p>
    <w:p w:rsidR="002F3D7A" w:rsidRPr="005C0AA8" w:rsidRDefault="00F95C8A" w:rsidP="00F95C8A">
      <w:pPr>
        <w:rPr>
          <w:rFonts w:eastAsia="Times New Roman" w:cstheme="minorHAnsi"/>
          <w:b/>
          <w:sz w:val="24"/>
          <w:szCs w:val="24"/>
        </w:rPr>
      </w:pPr>
      <w:r w:rsidRPr="005C0AA8">
        <w:rPr>
          <w:rFonts w:eastAsia="Times New Roman" w:cstheme="minorHAnsi"/>
          <w:sz w:val="24"/>
          <w:szCs w:val="24"/>
        </w:rPr>
        <w:t>Учебный предмет «Родной (русский) язык» рассчитан  на 17 часов.</w:t>
      </w:r>
    </w:p>
    <w:p w:rsidR="00F95C8A" w:rsidRPr="005C0AA8" w:rsidRDefault="00F95C8A" w:rsidP="00F95C8A">
      <w:pPr>
        <w:rPr>
          <w:rFonts w:eastAsiaTheme="minorHAnsi" w:cstheme="minorHAnsi"/>
          <w:b/>
          <w:sz w:val="24"/>
          <w:szCs w:val="24"/>
          <w:lang w:eastAsia="en-US"/>
        </w:rPr>
      </w:pPr>
      <w:r w:rsidRPr="005C0AA8">
        <w:rPr>
          <w:rFonts w:eastAsiaTheme="minorHAnsi" w:cstheme="minorHAnsi"/>
          <w:b/>
          <w:sz w:val="24"/>
          <w:szCs w:val="24"/>
          <w:lang w:eastAsia="en-US"/>
        </w:rPr>
        <w:t>Учебно-методический комплект:</w:t>
      </w:r>
    </w:p>
    <w:p w:rsidR="00F95C8A" w:rsidRPr="005C0AA8" w:rsidRDefault="005C0AA8" w:rsidP="00F95C8A">
      <w:pPr>
        <w:rPr>
          <w:rFonts w:eastAsiaTheme="minorHAnsi" w:cstheme="minorHAnsi"/>
          <w:sz w:val="24"/>
          <w:szCs w:val="24"/>
          <w:lang w:eastAsia="en-US"/>
        </w:rPr>
      </w:pPr>
      <w:r w:rsidRPr="005C0AA8">
        <w:rPr>
          <w:rFonts w:eastAsiaTheme="minorHAnsi" w:cstheme="minorHAnsi"/>
          <w:sz w:val="24"/>
          <w:szCs w:val="24"/>
          <w:lang w:eastAsia="en-US"/>
        </w:rPr>
        <w:t>-Учебник:- Родной язык  7</w:t>
      </w:r>
      <w:r w:rsidR="00F95C8A" w:rsidRPr="005C0AA8">
        <w:rPr>
          <w:rFonts w:eastAsiaTheme="minorHAnsi" w:cstheme="minorHAnsi"/>
          <w:sz w:val="24"/>
          <w:szCs w:val="24"/>
          <w:lang w:eastAsia="en-US"/>
        </w:rPr>
        <w:t xml:space="preserve"> класс: учебник для общеобразовательных учреждений  </w:t>
      </w:r>
    </w:p>
    <w:p w:rsidR="00F95C8A" w:rsidRPr="005C0AA8" w:rsidRDefault="00F95C8A" w:rsidP="00F95C8A">
      <w:pPr>
        <w:rPr>
          <w:rFonts w:eastAsiaTheme="minorHAnsi" w:cstheme="minorHAnsi"/>
          <w:sz w:val="24"/>
          <w:szCs w:val="24"/>
          <w:lang w:eastAsia="en-US"/>
        </w:rPr>
      </w:pPr>
      <w:proofErr w:type="gramStart"/>
      <w:r w:rsidRPr="005C0AA8">
        <w:rPr>
          <w:rFonts w:eastAsiaTheme="minorHAnsi" w:cstheme="minorHAnsi"/>
          <w:sz w:val="24"/>
          <w:szCs w:val="24"/>
          <w:lang w:eastAsia="en-US"/>
        </w:rPr>
        <w:t>[</w:t>
      </w:r>
      <w:r w:rsidRPr="005C0AA8">
        <w:rPr>
          <w:rFonts w:eastAsia="Calibri" w:cstheme="minorHAnsi"/>
          <w:sz w:val="24"/>
          <w:szCs w:val="24"/>
          <w:lang w:eastAsia="en-US"/>
        </w:rPr>
        <w:t>[</w:t>
      </w:r>
      <w:proofErr w:type="spellStart"/>
      <w:r w:rsidRPr="005C0AA8">
        <w:rPr>
          <w:rFonts w:eastAsia="Calibri" w:cstheme="minorHAnsi"/>
          <w:sz w:val="24"/>
          <w:szCs w:val="24"/>
          <w:lang w:eastAsia="en-US"/>
        </w:rPr>
        <w:t>О.Александрова</w:t>
      </w:r>
      <w:proofErr w:type="spellEnd"/>
      <w:r w:rsidRPr="005C0AA8">
        <w:rPr>
          <w:rFonts w:eastAsia="Calibri" w:cstheme="minorHAnsi"/>
          <w:sz w:val="24"/>
          <w:szCs w:val="24"/>
          <w:lang w:eastAsia="en-US"/>
        </w:rPr>
        <w:t xml:space="preserve">  и др.]-</w:t>
      </w:r>
      <w:r w:rsidRPr="005C0AA8">
        <w:rPr>
          <w:rFonts w:eastAsiaTheme="minorHAnsi" w:cstheme="minorHAnsi"/>
          <w:sz w:val="24"/>
          <w:szCs w:val="24"/>
          <w:lang w:eastAsia="en-US"/>
        </w:rPr>
        <w:t xml:space="preserve"> М.: Просвещение, 2020г.</w:t>
      </w:r>
      <w:proofErr w:type="gramEnd"/>
    </w:p>
    <w:p w:rsidR="002F3D7A" w:rsidRPr="005C0AA8" w:rsidRDefault="002F3D7A">
      <w:pPr>
        <w:spacing w:after="0" w:line="360" w:lineRule="auto"/>
        <w:ind w:firstLine="454"/>
        <w:jc w:val="both"/>
        <w:rPr>
          <w:rFonts w:eastAsia="Times New Roman" w:cstheme="minorHAnsi"/>
          <w:b/>
          <w:sz w:val="24"/>
          <w:szCs w:val="24"/>
        </w:rPr>
      </w:pPr>
    </w:p>
    <w:p w:rsidR="002F3D7A" w:rsidRPr="005C0AA8" w:rsidRDefault="002F3D7A">
      <w:pPr>
        <w:spacing w:after="0" w:line="360" w:lineRule="auto"/>
        <w:ind w:firstLine="454"/>
        <w:jc w:val="both"/>
        <w:rPr>
          <w:rFonts w:eastAsia="Times New Roman" w:cstheme="minorHAnsi"/>
          <w:b/>
          <w:sz w:val="24"/>
          <w:szCs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F95C8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F95C8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Пояснительная записка</w:t>
      </w: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F95C8A">
      <w:pPr>
        <w:spacing w:after="0" w:line="360" w:lineRule="auto"/>
        <w:ind w:firstLine="454"/>
        <w:jc w:val="both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« Родной язык » для 5 класса </w:t>
      </w:r>
      <w:r>
        <w:rPr>
          <w:rFonts w:ascii="Times New Roman" w:eastAsia="Times New Roman" w:hAnsi="Times New Roman" w:cs="Times New Roman"/>
          <w:sz w:val="24"/>
        </w:rPr>
        <w:t>составлена на основе следующих нормативно - правовых документов:</w:t>
      </w:r>
    </w:p>
    <w:p w:rsidR="002F3D7A" w:rsidRDefault="00F95C8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2F3D7A" w:rsidRDefault="00F95C8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2.Федеральный закон Российской Федерации «Об образовании в Российской Федерации» от  29.12.2012 г. № 273 -ФЗ</w:t>
      </w:r>
      <w:proofErr w:type="gramStart"/>
      <w:r>
        <w:rPr>
          <w:rFonts w:ascii="Times New Roman" w:eastAsia="Times New Roman" w:hAnsi="Times New Roman" w:cs="Times New Roman"/>
          <w:sz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</w:rPr>
        <w:t>с изменениями  и дополнениями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3.Примерная программа  по родному  языку для основной школы 5-9 классов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4.Федеральный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(Приказ Министерства образования и науки РФ от 21 апреля 2016 г. № 459“О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</w:t>
      </w:r>
      <w:proofErr w:type="gramEnd"/>
      <w:r>
        <w:rPr>
          <w:rFonts w:ascii="Calibri" w:eastAsia="Calibri" w:hAnsi="Calibri" w:cs="Calibri"/>
          <w:sz w:val="24"/>
        </w:rPr>
        <w:t xml:space="preserve"> приказом Министерства образования и науки Российской Федерации от 31 марта 2014 г. № 253”)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5. Образовательная программа основного  общего образования  МОУ Шумовской СШ на 2016-2017 учебный год  (принята на заседании Педагогического совета 30.08.2016 протокол № 1, рассмотрена на заседании Совета школы 31.08.2016 протокол № 1, утверждено директором школы 31.08.2016 приказ №265, с изменениями 2018г</w:t>
      </w:r>
      <w:proofErr w:type="gramStart"/>
      <w:r>
        <w:rPr>
          <w:rFonts w:ascii="Calibri" w:eastAsia="Calibri" w:hAnsi="Calibri" w:cs="Calibri"/>
          <w:sz w:val="24"/>
        </w:rPr>
        <w:t>.п</w:t>
      </w:r>
      <w:proofErr w:type="gramEnd"/>
      <w:r>
        <w:rPr>
          <w:rFonts w:ascii="Calibri" w:eastAsia="Calibri" w:hAnsi="Calibri" w:cs="Calibri"/>
          <w:sz w:val="24"/>
        </w:rPr>
        <w:t xml:space="preserve">риказ №228 от 10.08.2018.)    </w:t>
      </w: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Calibri" w:eastAsia="Calibri" w:hAnsi="Calibri" w:cs="Calibri"/>
          <w:b/>
          <w:sz w:val="24"/>
        </w:rPr>
      </w:pPr>
    </w:p>
    <w:p w:rsidR="002F3D7A" w:rsidRDefault="002F3D7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2F3D7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F95C8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1.Планируемые результаты освоения предмета «Родной  язык » в 5 классе</w:t>
      </w:r>
    </w:p>
    <w:p w:rsidR="002F3D7A" w:rsidRDefault="002F3D7A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Личностные, </w:t>
      </w:r>
      <w:proofErr w:type="spellStart"/>
      <w:r>
        <w:rPr>
          <w:rFonts w:ascii="Calibri" w:eastAsia="Calibri" w:hAnsi="Calibri" w:cs="Calibri"/>
          <w:sz w:val="24"/>
        </w:rPr>
        <w:t>метапредметные</w:t>
      </w:r>
      <w:proofErr w:type="spellEnd"/>
      <w:r>
        <w:rPr>
          <w:rFonts w:ascii="Calibri" w:eastAsia="Calibri" w:hAnsi="Calibri" w:cs="Calibri"/>
          <w:sz w:val="24"/>
        </w:rPr>
        <w:t xml:space="preserve"> и предметные результаты освоения предмета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Личностные результаты освоения программы: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Готовность и способность </w:t>
      </w:r>
      <w:proofErr w:type="gramStart"/>
      <w:r>
        <w:rPr>
          <w:rFonts w:ascii="Calibri" w:eastAsia="Calibri" w:hAnsi="Calibri" w:cs="Calibri"/>
          <w:sz w:val="24"/>
        </w:rPr>
        <w:t>обучающихся</w:t>
      </w:r>
      <w:proofErr w:type="gramEnd"/>
      <w:r>
        <w:rPr>
          <w:rFonts w:ascii="Calibri" w:eastAsia="Calibri" w:hAnsi="Calibri" w:cs="Calibri"/>
          <w:sz w:val="24"/>
        </w:rPr>
        <w:t xml:space="preserve"> к саморазвитию и самообразованию на основе мотивации к обучению и познанию;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gramStart"/>
      <w:r>
        <w:rPr>
          <w:rFonts w:ascii="Calibri" w:eastAsia="Calibri" w:hAnsi="Calibri" w:cs="Calibri"/>
          <w:sz w:val="24"/>
        </w:rPr>
        <w:t>Понимание  родного языка 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>
        <w:rPr>
          <w:rFonts w:ascii="Calibri" w:eastAsia="Calibri" w:hAnsi="Calibri" w:cs="Calibri"/>
          <w:sz w:val="24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5.Получение достаточного объема словарного запаса и усвоенных грамматических сре</w:t>
      </w:r>
      <w:proofErr w:type="gramStart"/>
      <w:r>
        <w:rPr>
          <w:rFonts w:ascii="Calibri" w:eastAsia="Calibri" w:hAnsi="Calibri" w:cs="Calibri"/>
          <w:sz w:val="24"/>
        </w:rPr>
        <w:t>дств дл</w:t>
      </w:r>
      <w:proofErr w:type="gramEnd"/>
      <w:r>
        <w:rPr>
          <w:rFonts w:ascii="Calibri" w:eastAsia="Calibri" w:hAnsi="Calibri" w:cs="Calibri"/>
          <w:sz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>
        <w:rPr>
          <w:rFonts w:ascii="Calibri" w:eastAsia="Calibri" w:hAnsi="Calibri" w:cs="Calibri"/>
          <w:sz w:val="24"/>
        </w:rPr>
        <w:t>Сформированность</w:t>
      </w:r>
      <w:proofErr w:type="spellEnd"/>
      <w:r>
        <w:rPr>
          <w:rFonts w:ascii="Calibri" w:eastAsia="Calibri" w:hAnsi="Calibri" w:cs="Calibri"/>
          <w:sz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8. Освоенность социальных норм, правил поведения, ролей и форм социальной жизни в группах и сообществах </w:t>
      </w:r>
      <w:proofErr w:type="gramStart"/>
      <w:r>
        <w:rPr>
          <w:rFonts w:ascii="Calibri" w:eastAsia="Calibri" w:hAnsi="Calibri" w:cs="Calibri"/>
          <w:sz w:val="24"/>
        </w:rPr>
        <w:t xml:space="preserve">( </w:t>
      </w:r>
      <w:proofErr w:type="spellStart"/>
      <w:proofErr w:type="gramEnd"/>
      <w:r>
        <w:rPr>
          <w:rFonts w:ascii="Calibri" w:eastAsia="Calibri" w:hAnsi="Calibri" w:cs="Calibri"/>
          <w:sz w:val="24"/>
        </w:rPr>
        <w:t>интериоризация</w:t>
      </w:r>
      <w:proofErr w:type="spellEnd"/>
      <w:r>
        <w:rPr>
          <w:rFonts w:ascii="Calibri" w:eastAsia="Calibri" w:hAnsi="Calibri" w:cs="Calibri"/>
          <w:sz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9. </w:t>
      </w:r>
      <w:proofErr w:type="spellStart"/>
      <w:r>
        <w:rPr>
          <w:rFonts w:ascii="Calibri" w:eastAsia="Calibri" w:hAnsi="Calibri" w:cs="Calibri"/>
          <w:sz w:val="24"/>
        </w:rPr>
        <w:t>Сформированность</w:t>
      </w:r>
      <w:proofErr w:type="spellEnd"/>
      <w:r>
        <w:rPr>
          <w:rFonts w:ascii="Calibri" w:eastAsia="Calibri" w:hAnsi="Calibri" w:cs="Calibri"/>
          <w:sz w:val="24"/>
        </w:rPr>
        <w:t xml:space="preserve"> ценности здорового и безопасного образа жизни.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Calibri" w:eastAsia="Calibri" w:hAnsi="Calibri" w:cs="Calibri"/>
          <w:sz w:val="24"/>
        </w:rPr>
        <w:t>выраженной</w:t>
      </w:r>
      <w:proofErr w:type="gramEnd"/>
      <w:r>
        <w:rPr>
          <w:rFonts w:ascii="Calibri" w:eastAsia="Calibri" w:hAnsi="Calibri" w:cs="Calibri"/>
          <w:sz w:val="24"/>
        </w:rPr>
        <w:t xml:space="preserve"> в том числе в понимании красоты человека.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11. </w:t>
      </w:r>
      <w:proofErr w:type="spellStart"/>
      <w:r>
        <w:rPr>
          <w:rFonts w:ascii="Calibri" w:eastAsia="Calibri" w:hAnsi="Calibri" w:cs="Calibri"/>
          <w:sz w:val="24"/>
        </w:rPr>
        <w:t>Сформированность</w:t>
      </w:r>
      <w:proofErr w:type="spellEnd"/>
      <w:r>
        <w:rPr>
          <w:rFonts w:ascii="Calibri" w:eastAsia="Calibri" w:hAnsi="Calibri" w:cs="Calibri"/>
          <w:sz w:val="24"/>
        </w:rPr>
        <w:t xml:space="preserve"> основ экологической культуры.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Метапредметные</w:t>
      </w:r>
      <w:proofErr w:type="spellEnd"/>
      <w:r>
        <w:rPr>
          <w:rFonts w:ascii="Calibri" w:eastAsia="Calibri" w:hAnsi="Calibri" w:cs="Calibri"/>
          <w:sz w:val="24"/>
        </w:rPr>
        <w:t xml:space="preserve"> результаты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Регулятивные УУД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анализировать существующие и планировать будущие образовательные результаты;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идентифицировать собственные проблемы и определять главную проблему;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ставить цель деятельности на основе определенной проблемы и существующих возможностей;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формулировать учебные задачи как шаги достижения поставленной цели деятельности;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•</w:t>
      </w:r>
      <w:r>
        <w:rPr>
          <w:rFonts w:ascii="Calibri" w:eastAsia="Calibri" w:hAnsi="Calibri" w:cs="Calibri"/>
          <w:sz w:val="24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составлять план решения проблемы (выполнения проекта, проведения исследования);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совместно с педагогом критерии планируемых результатов и критерии оценки своей учебной деятельности;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оценивать свою деятельность, аргументируя причины достижения или отсутствия планируемого результата;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Умение оценивать правильность выполнения учебной задачи, собственные возможности ее решения.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критерии правильности выполнения учебной задачи;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фиксировать и анализировать динамику собственных образовательных результатов.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Познавательные УУД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</w:t>
      </w:r>
      <w:r>
        <w:rPr>
          <w:rFonts w:ascii="Calibri" w:eastAsia="Calibri" w:hAnsi="Calibri" w:cs="Calibri"/>
          <w:sz w:val="24"/>
        </w:rPr>
        <w:lastRenderedPageBreak/>
        <w:t xml:space="preserve">умозаключение (индуктивное, дедуктивное, по аналогии) и делать </w:t>
      </w:r>
      <w:proofErr w:type="spellStart"/>
      <w:r>
        <w:rPr>
          <w:rFonts w:ascii="Calibri" w:eastAsia="Calibri" w:hAnsi="Calibri" w:cs="Calibri"/>
          <w:sz w:val="24"/>
        </w:rPr>
        <w:t>выводы</w:t>
      </w:r>
      <w:proofErr w:type="gramStart"/>
      <w:r>
        <w:rPr>
          <w:rFonts w:ascii="Calibri" w:eastAsia="Calibri" w:hAnsi="Calibri" w:cs="Calibri"/>
          <w:sz w:val="24"/>
        </w:rPr>
        <w:t>.О</w:t>
      </w:r>
      <w:proofErr w:type="gramEnd"/>
      <w:r>
        <w:rPr>
          <w:rFonts w:ascii="Calibri" w:eastAsia="Calibri" w:hAnsi="Calibri" w:cs="Calibri"/>
          <w:sz w:val="24"/>
        </w:rPr>
        <w:t>бучающийся</w:t>
      </w:r>
      <w:proofErr w:type="spellEnd"/>
      <w:r>
        <w:rPr>
          <w:rFonts w:ascii="Calibri" w:eastAsia="Calibri" w:hAnsi="Calibri" w:cs="Calibri"/>
          <w:sz w:val="24"/>
        </w:rPr>
        <w:t xml:space="preserve">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подбирать слова, соподчиненные ключевому слову, определяющие его признаки и свойства;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выстраивать логическую цепочку, состоящую из ключевого слова и соподчиненных ему слов;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выделять общий признак двух или нескольких предметов или явлений и объяснять их сходство;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выделять явление из общего ряда других явлений;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излагать полученную информацию;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подтверждать вывод собственной аргументацией или самостоятельно полученными данными.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2.Смысловое чтение.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находить в тексте требуемую информацию (в соответствии с целями своей деятельности);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устанавливать взаимосвязь описанных в тексте событий, явлений, процессов;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идею текста;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преобразовывать текст;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оценивать содержание и форму текста.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выражать свое отношение к природе через рисунки, сочинения, проектные работы.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 Развитие мотивации к овладению культурой активного использования словарей и других поисковых систем.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определять необходимые ключевые поисковые слова и запросы;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осуществлять взаимодействие с электронными поисковыми системами, словарями;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формировать множественную выборку из поисковых источников для объективизации результатов поиска.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Коммуникативные УУД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играть определенную роль в совместной деятельности;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отбирать и использовать речевые средства в процессе коммуникации с другими людьми (диалог в паре, в малой группе);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представлять в устной или письменной форме развернутый план собственной деятельности;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•</w:t>
      </w:r>
      <w:r>
        <w:rPr>
          <w:rFonts w:ascii="Calibri" w:eastAsia="Calibri" w:hAnsi="Calibri" w:cs="Calibri"/>
          <w:sz w:val="24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принимать решение в ходе диалога и согласовывать его с собеседником;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создавать письменные оригинальные тексты с использованием необходимых речевых средств;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</w:t>
      </w:r>
      <w:r>
        <w:rPr>
          <w:rFonts w:ascii="Calibri" w:eastAsia="Calibri" w:hAnsi="Calibri" w:cs="Calibri"/>
          <w:sz w:val="24"/>
        </w:rPr>
        <w:tab/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• заполнять и дополнять таблицы, схемы.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ходе изучения произведений 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2F3D7A" w:rsidRDefault="00F95C8A">
      <w:pPr>
        <w:tabs>
          <w:tab w:val="center" w:pos="4677"/>
        </w:tabs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Предметные результаты</w:t>
      </w:r>
      <w:r>
        <w:rPr>
          <w:rFonts w:ascii="Calibri" w:eastAsia="Calibri" w:hAnsi="Calibri" w:cs="Calibri"/>
          <w:b/>
          <w:sz w:val="24"/>
        </w:rPr>
        <w:tab/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Ученик научится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3) использовать коммуникативно-эстетические возможности родного языка;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4)проводить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6)осознавать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Ученик получит возможность научиться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 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3)ответственности за языковую культуру как общечеловеческую ценность.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4)аргументировать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5) понимать литературные художественные произведения, отражающие разные этнокультурные традиции;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6)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F95C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СОДЕРЖАНИЕ УЧЕБНОГО ПРЕДМЕТА</w:t>
      </w:r>
    </w:p>
    <w:p w:rsidR="002F3D7A" w:rsidRDefault="00F95C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Раздел 1. Язык и культура (7 ч)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р</w:t>
      </w:r>
      <w:proofErr w:type="gramEnd"/>
      <w:r>
        <w:rPr>
          <w:rFonts w:ascii="Calibri" w:eastAsia="Calibri" w:hAnsi="Calibri" w:cs="Calibri"/>
          <w:sz w:val="24"/>
        </w:rPr>
        <w:t>όдный</w:t>
      </w:r>
      <w:proofErr w:type="spellEnd"/>
      <w:r>
        <w:rPr>
          <w:rFonts w:ascii="Calibri" w:eastAsia="Calibri" w:hAnsi="Calibri" w:cs="Calibri"/>
          <w:sz w:val="24"/>
        </w:rPr>
        <w:t xml:space="preserve">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rPr>
          <w:rFonts w:ascii="Calibri" w:eastAsia="Calibri" w:hAnsi="Calibri" w:cs="Calibri"/>
          <w:sz w:val="24"/>
        </w:rPr>
        <w:t>с</w:t>
      </w:r>
      <w:proofErr w:type="gramEnd"/>
      <w:r>
        <w:rPr>
          <w:rFonts w:ascii="Calibri" w:eastAsia="Calibri" w:hAnsi="Calibri" w:cs="Calibri"/>
          <w:sz w:val="24"/>
        </w:rPr>
        <w:t xml:space="preserve"> сватьей бабой </w:t>
      </w:r>
      <w:proofErr w:type="spellStart"/>
      <w:r>
        <w:rPr>
          <w:rFonts w:ascii="Calibri" w:eastAsia="Calibri" w:hAnsi="Calibri" w:cs="Calibri"/>
          <w:sz w:val="24"/>
        </w:rPr>
        <w:t>Бобарихойи</w:t>
      </w:r>
      <w:proofErr w:type="spellEnd"/>
      <w:r>
        <w:rPr>
          <w:rFonts w:ascii="Calibri" w:eastAsia="Calibri" w:hAnsi="Calibri" w:cs="Calibri"/>
          <w:sz w:val="24"/>
        </w:rPr>
        <w:t xml:space="preserve">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Краткая история русской письменности. Создание славянского алфавита.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Ознакомление с историей и этимологией некоторых слов. 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rPr>
          <w:rFonts w:ascii="Calibri" w:eastAsia="Calibri" w:hAnsi="Calibri" w:cs="Calibri"/>
          <w:sz w:val="24"/>
        </w:rPr>
        <w:t>Поэтизмы</w:t>
      </w:r>
      <w:proofErr w:type="spellEnd"/>
      <w:r>
        <w:rPr>
          <w:rFonts w:ascii="Calibri" w:eastAsia="Calibri" w:hAnsi="Calibri" w:cs="Calibri"/>
          <w:sz w:val="24"/>
        </w:rPr>
        <w:t xml:space="preserve"> и слова-</w:t>
      </w:r>
      <w:proofErr w:type="spellStart"/>
      <w:r>
        <w:rPr>
          <w:rFonts w:ascii="Calibri" w:eastAsia="Calibri" w:hAnsi="Calibri" w:cs="Calibri"/>
          <w:sz w:val="24"/>
        </w:rPr>
        <w:t>символы</w:t>
      </w:r>
      <w:proofErr w:type="gramStart"/>
      <w:r>
        <w:rPr>
          <w:rFonts w:ascii="Calibri" w:eastAsia="Calibri" w:hAnsi="Calibri" w:cs="Calibri"/>
          <w:sz w:val="24"/>
        </w:rPr>
        <w:t>,о</w:t>
      </w:r>
      <w:proofErr w:type="gramEnd"/>
      <w:r>
        <w:rPr>
          <w:rFonts w:ascii="Calibri" w:eastAsia="Calibri" w:hAnsi="Calibri" w:cs="Calibri"/>
          <w:sz w:val="24"/>
        </w:rPr>
        <w:t>бладающие</w:t>
      </w:r>
      <w:proofErr w:type="spellEnd"/>
      <w:r>
        <w:rPr>
          <w:rFonts w:ascii="Calibri" w:eastAsia="Calibri" w:hAnsi="Calibri" w:cs="Calibri"/>
          <w:sz w:val="24"/>
        </w:rPr>
        <w:t xml:space="preserve"> традиционной метафорической </w:t>
      </w:r>
      <w:proofErr w:type="spellStart"/>
      <w:r>
        <w:rPr>
          <w:rFonts w:ascii="Calibri" w:eastAsia="Calibri" w:hAnsi="Calibri" w:cs="Calibri"/>
          <w:sz w:val="24"/>
        </w:rPr>
        <w:t>образностью,в</w:t>
      </w:r>
      <w:proofErr w:type="spellEnd"/>
      <w:r>
        <w:rPr>
          <w:rFonts w:ascii="Calibri" w:eastAsia="Calibri" w:hAnsi="Calibri" w:cs="Calibri"/>
          <w:sz w:val="24"/>
        </w:rPr>
        <w:t xml:space="preserve"> поэтической речи.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Слова со специфическим оценочно-характеризующим значением. </w:t>
      </w:r>
      <w:proofErr w:type="gramStart"/>
      <w:r>
        <w:rPr>
          <w:rFonts w:ascii="Calibri" w:eastAsia="Calibri" w:hAnsi="Calibri" w:cs="Calibri"/>
          <w:sz w:val="24"/>
        </w:rP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Общеизвестные старинные русские города. Происхождение их названий. </w:t>
      </w:r>
    </w:p>
    <w:p w:rsidR="002F3D7A" w:rsidRDefault="00F95C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Раздел 2. Культура речи (4 час)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Основные орфоэпические нормы современного русского литературного </w:t>
      </w:r>
      <w:proofErr w:type="spellStart"/>
      <w:r>
        <w:rPr>
          <w:rFonts w:ascii="Calibri" w:eastAsia="Calibri" w:hAnsi="Calibri" w:cs="Calibri"/>
          <w:sz w:val="24"/>
        </w:rPr>
        <w:t>языка</w:t>
      </w:r>
      <w:proofErr w:type="gramStart"/>
      <w:r>
        <w:rPr>
          <w:rFonts w:ascii="Calibri" w:eastAsia="Calibri" w:hAnsi="Calibri" w:cs="Calibri"/>
          <w:sz w:val="24"/>
        </w:rPr>
        <w:t>.П</w:t>
      </w:r>
      <w:proofErr w:type="gramEnd"/>
      <w:r>
        <w:rPr>
          <w:rFonts w:ascii="Calibri" w:eastAsia="Calibri" w:hAnsi="Calibri" w:cs="Calibri"/>
          <w:sz w:val="24"/>
        </w:rPr>
        <w:t>онятие</w:t>
      </w:r>
      <w:proofErr w:type="spellEnd"/>
      <w:r>
        <w:rPr>
          <w:rFonts w:ascii="Calibri" w:eastAsia="Calibri" w:hAnsi="Calibri" w:cs="Calibri"/>
          <w:sz w:val="24"/>
        </w:rPr>
        <w:t xml:space="preserve"> о варианте </w:t>
      </w:r>
      <w:proofErr w:type="spellStart"/>
      <w:r>
        <w:rPr>
          <w:rFonts w:ascii="Calibri" w:eastAsia="Calibri" w:hAnsi="Calibri" w:cs="Calibri"/>
          <w:sz w:val="24"/>
        </w:rPr>
        <w:t>нормы.Равноправные</w:t>
      </w:r>
      <w:proofErr w:type="spellEnd"/>
      <w:r>
        <w:rPr>
          <w:rFonts w:ascii="Calibri" w:eastAsia="Calibri" w:hAnsi="Calibri" w:cs="Calibri"/>
          <w:sz w:val="24"/>
        </w:rPr>
        <w:t xml:space="preserve">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Постоянное и подвижное ударение в именах существительных; именах прилагательных, глаголах.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Омографы: ударение как маркёр смысла слова: </w:t>
      </w:r>
      <w:proofErr w:type="spellStart"/>
      <w:r>
        <w:rPr>
          <w:rFonts w:ascii="Calibri" w:eastAsia="Calibri" w:hAnsi="Calibri" w:cs="Calibri"/>
          <w:sz w:val="24"/>
        </w:rPr>
        <w:t>пАрить</w:t>
      </w:r>
      <w:proofErr w:type="spellEnd"/>
      <w:r>
        <w:rPr>
          <w:rFonts w:ascii="Calibri" w:eastAsia="Calibri" w:hAnsi="Calibri" w:cs="Calibri"/>
          <w:sz w:val="24"/>
        </w:rPr>
        <w:t xml:space="preserve"> — </w:t>
      </w:r>
      <w:proofErr w:type="spellStart"/>
      <w:r>
        <w:rPr>
          <w:rFonts w:ascii="Calibri" w:eastAsia="Calibri" w:hAnsi="Calibri" w:cs="Calibri"/>
          <w:sz w:val="24"/>
        </w:rPr>
        <w:t>парИть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рОжки</w:t>
      </w:r>
      <w:proofErr w:type="spellEnd"/>
      <w:r>
        <w:rPr>
          <w:rFonts w:ascii="Calibri" w:eastAsia="Calibri" w:hAnsi="Calibri" w:cs="Calibri"/>
          <w:sz w:val="24"/>
        </w:rPr>
        <w:t xml:space="preserve"> — </w:t>
      </w:r>
      <w:proofErr w:type="spellStart"/>
      <w:r>
        <w:rPr>
          <w:rFonts w:ascii="Calibri" w:eastAsia="Calibri" w:hAnsi="Calibri" w:cs="Calibri"/>
          <w:sz w:val="24"/>
        </w:rPr>
        <w:t>рожкИ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</w:rPr>
        <w:t>пОлки</w:t>
      </w:r>
      <w:proofErr w:type="spellEnd"/>
      <w:r>
        <w:rPr>
          <w:rFonts w:ascii="Calibri" w:eastAsia="Calibri" w:hAnsi="Calibri" w:cs="Calibri"/>
          <w:sz w:val="24"/>
        </w:rPr>
        <w:t xml:space="preserve"> — </w:t>
      </w:r>
      <w:proofErr w:type="spellStart"/>
      <w:r>
        <w:rPr>
          <w:rFonts w:ascii="Calibri" w:eastAsia="Calibri" w:hAnsi="Calibri" w:cs="Calibri"/>
          <w:sz w:val="24"/>
        </w:rPr>
        <w:t>полкИ</w:t>
      </w:r>
      <w:proofErr w:type="spellEnd"/>
      <w:r>
        <w:rPr>
          <w:rFonts w:ascii="Calibri" w:eastAsia="Calibri" w:hAnsi="Calibri" w:cs="Calibri"/>
          <w:sz w:val="24"/>
        </w:rPr>
        <w:t xml:space="preserve">, Атлас — </w:t>
      </w:r>
      <w:proofErr w:type="spellStart"/>
      <w:r>
        <w:rPr>
          <w:rFonts w:ascii="Calibri" w:eastAsia="Calibri" w:hAnsi="Calibri" w:cs="Calibri"/>
          <w:sz w:val="24"/>
        </w:rPr>
        <w:t>атлАс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Произносительные варианты орфоэпической нормы: (</w:t>
      </w:r>
      <w:proofErr w:type="spellStart"/>
      <w:r>
        <w:rPr>
          <w:rFonts w:ascii="Calibri" w:eastAsia="Calibri" w:hAnsi="Calibri" w:cs="Calibri"/>
          <w:sz w:val="24"/>
        </w:rPr>
        <w:t>бул</w:t>
      </w:r>
      <w:proofErr w:type="gramStart"/>
      <w:r>
        <w:rPr>
          <w:rFonts w:ascii="Calibri" w:eastAsia="Calibri" w:hAnsi="Calibri" w:cs="Calibri"/>
          <w:sz w:val="24"/>
        </w:rPr>
        <w:t>о</w:t>
      </w:r>
      <w:proofErr w:type="spellEnd"/>
      <w:r>
        <w:rPr>
          <w:rFonts w:ascii="Calibri" w:eastAsia="Calibri" w:hAnsi="Calibri" w:cs="Calibri"/>
          <w:sz w:val="24"/>
        </w:rPr>
        <w:t>[</w:t>
      </w:r>
      <w:proofErr w:type="gramEnd"/>
      <w:r>
        <w:rPr>
          <w:rFonts w:ascii="Calibri" w:eastAsia="Calibri" w:hAnsi="Calibri" w:cs="Calibri"/>
          <w:sz w:val="24"/>
        </w:rPr>
        <w:t>ч’]</w:t>
      </w:r>
      <w:proofErr w:type="spellStart"/>
      <w:r>
        <w:rPr>
          <w:rFonts w:ascii="Calibri" w:eastAsia="Calibri" w:hAnsi="Calibri" w:cs="Calibri"/>
          <w:sz w:val="24"/>
        </w:rPr>
        <w:t>ная</w:t>
      </w:r>
      <w:proofErr w:type="spellEnd"/>
      <w:r>
        <w:rPr>
          <w:rFonts w:ascii="Calibri" w:eastAsia="Calibri" w:hAnsi="Calibri" w:cs="Calibri"/>
          <w:sz w:val="24"/>
        </w:rPr>
        <w:t xml:space="preserve"> — </w:t>
      </w:r>
      <w:proofErr w:type="spellStart"/>
      <w:r>
        <w:rPr>
          <w:rFonts w:ascii="Calibri" w:eastAsia="Calibri" w:hAnsi="Calibri" w:cs="Calibri"/>
          <w:sz w:val="24"/>
        </w:rPr>
        <w:t>було</w:t>
      </w:r>
      <w:proofErr w:type="spellEnd"/>
      <w:r>
        <w:rPr>
          <w:rFonts w:ascii="Calibri" w:eastAsia="Calibri" w:hAnsi="Calibri" w:cs="Calibri"/>
          <w:sz w:val="24"/>
        </w:rPr>
        <w:t>[ш]</w:t>
      </w:r>
      <w:proofErr w:type="spellStart"/>
      <w:r>
        <w:rPr>
          <w:rFonts w:ascii="Calibri" w:eastAsia="Calibri" w:hAnsi="Calibri" w:cs="Calibri"/>
          <w:sz w:val="24"/>
        </w:rPr>
        <w:t>ная</w:t>
      </w:r>
      <w:proofErr w:type="spellEnd"/>
      <w:r>
        <w:rPr>
          <w:rFonts w:ascii="Calibri" w:eastAsia="Calibri" w:hAnsi="Calibri" w:cs="Calibri"/>
          <w:sz w:val="24"/>
        </w:rPr>
        <w:t>, же[н’]</w:t>
      </w:r>
      <w:proofErr w:type="spellStart"/>
      <w:r>
        <w:rPr>
          <w:rFonts w:ascii="Calibri" w:eastAsia="Calibri" w:hAnsi="Calibri" w:cs="Calibri"/>
          <w:sz w:val="24"/>
        </w:rPr>
        <w:t>щина</w:t>
      </w:r>
      <w:proofErr w:type="spellEnd"/>
      <w:r>
        <w:rPr>
          <w:rFonts w:ascii="Calibri" w:eastAsia="Calibri" w:hAnsi="Calibri" w:cs="Calibri"/>
          <w:sz w:val="24"/>
        </w:rPr>
        <w:t xml:space="preserve"> — же[н]</w:t>
      </w:r>
      <w:proofErr w:type="spellStart"/>
      <w:r>
        <w:rPr>
          <w:rFonts w:ascii="Calibri" w:eastAsia="Calibri" w:hAnsi="Calibri" w:cs="Calibri"/>
          <w:sz w:val="24"/>
        </w:rPr>
        <w:t>щина</w:t>
      </w:r>
      <w:proofErr w:type="spellEnd"/>
      <w:r>
        <w:rPr>
          <w:rFonts w:ascii="Calibri" w:eastAsia="Calibri" w:hAnsi="Calibri" w:cs="Calibri"/>
          <w:sz w:val="24"/>
        </w:rPr>
        <w:t>, до[</w:t>
      </w:r>
      <w:proofErr w:type="spellStart"/>
      <w:r>
        <w:rPr>
          <w:rFonts w:ascii="Calibri" w:eastAsia="Calibri" w:hAnsi="Calibri" w:cs="Calibri"/>
          <w:sz w:val="24"/>
        </w:rPr>
        <w:t>жд</w:t>
      </w:r>
      <w:proofErr w:type="spellEnd"/>
      <w:r>
        <w:rPr>
          <w:rFonts w:ascii="Calibri" w:eastAsia="Calibri" w:hAnsi="Calibri" w:cs="Calibri"/>
          <w:sz w:val="24"/>
        </w:rPr>
        <w:t>]</w:t>
      </w:r>
      <w:proofErr w:type="spellStart"/>
      <w:r>
        <w:rPr>
          <w:rFonts w:ascii="Calibri" w:eastAsia="Calibri" w:hAnsi="Calibri" w:cs="Calibri"/>
          <w:sz w:val="24"/>
        </w:rPr>
        <w:t>ём</w:t>
      </w:r>
      <w:proofErr w:type="spellEnd"/>
      <w:r>
        <w:rPr>
          <w:rFonts w:ascii="Calibri" w:eastAsia="Calibri" w:hAnsi="Calibri" w:cs="Calibri"/>
          <w:sz w:val="24"/>
        </w:rPr>
        <w:t xml:space="preserve"> — до[ж’]</w:t>
      </w:r>
      <w:proofErr w:type="spellStart"/>
      <w:r>
        <w:rPr>
          <w:rFonts w:ascii="Calibri" w:eastAsia="Calibri" w:hAnsi="Calibri" w:cs="Calibri"/>
          <w:sz w:val="24"/>
        </w:rPr>
        <w:t>ём</w:t>
      </w:r>
      <w:proofErr w:type="spellEnd"/>
      <w:r>
        <w:rPr>
          <w:rFonts w:ascii="Calibri" w:eastAsia="Calibri" w:hAnsi="Calibri" w:cs="Calibri"/>
          <w:sz w:val="24"/>
        </w:rPr>
        <w:t xml:space="preserve"> и под.).Произносительные варианты на уровне словосочетаний (</w:t>
      </w:r>
      <w:proofErr w:type="spellStart"/>
      <w:r>
        <w:rPr>
          <w:rFonts w:ascii="Calibri" w:eastAsia="Calibri" w:hAnsi="Calibri" w:cs="Calibri"/>
          <w:sz w:val="24"/>
        </w:rPr>
        <w:t>микроволнОвая</w:t>
      </w:r>
      <w:proofErr w:type="spellEnd"/>
      <w:r>
        <w:rPr>
          <w:rFonts w:ascii="Calibri" w:eastAsia="Calibri" w:hAnsi="Calibri" w:cs="Calibri"/>
          <w:sz w:val="24"/>
        </w:rPr>
        <w:t xml:space="preserve"> печь – </w:t>
      </w:r>
      <w:proofErr w:type="spellStart"/>
      <w:r>
        <w:rPr>
          <w:rFonts w:ascii="Calibri" w:eastAsia="Calibri" w:hAnsi="Calibri" w:cs="Calibri"/>
          <w:sz w:val="24"/>
        </w:rPr>
        <w:t>микровОлновая</w:t>
      </w:r>
      <w:proofErr w:type="spellEnd"/>
      <w:r>
        <w:rPr>
          <w:rFonts w:ascii="Calibri" w:eastAsia="Calibri" w:hAnsi="Calibri" w:cs="Calibri"/>
          <w:sz w:val="24"/>
        </w:rPr>
        <w:t xml:space="preserve"> терапия).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Роль звукописи в художественном тексте.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Основные лексические нормы современного русского литературного языка. 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Лексические нормы употребления имён существительных, прилагательных, </w:t>
      </w:r>
      <w:proofErr w:type="spellStart"/>
      <w:r>
        <w:rPr>
          <w:rFonts w:ascii="Calibri" w:eastAsia="Calibri" w:hAnsi="Calibri" w:cs="Calibri"/>
          <w:sz w:val="24"/>
        </w:rPr>
        <w:t>глаголовв</w:t>
      </w:r>
      <w:proofErr w:type="spellEnd"/>
      <w:r>
        <w:rPr>
          <w:rFonts w:ascii="Calibri" w:eastAsia="Calibri" w:hAnsi="Calibri" w:cs="Calibri"/>
          <w:sz w:val="24"/>
        </w:rPr>
        <w:t xml:space="preserve"> современном русском литературном </w:t>
      </w:r>
      <w:proofErr w:type="spellStart"/>
      <w:r>
        <w:rPr>
          <w:rFonts w:ascii="Calibri" w:eastAsia="Calibri" w:hAnsi="Calibri" w:cs="Calibri"/>
          <w:sz w:val="24"/>
        </w:rPr>
        <w:t>языке</w:t>
      </w:r>
      <w:proofErr w:type="gramStart"/>
      <w:r>
        <w:rPr>
          <w:rFonts w:ascii="Calibri" w:eastAsia="Calibri" w:hAnsi="Calibri" w:cs="Calibri"/>
          <w:sz w:val="24"/>
        </w:rPr>
        <w:t>.С</w:t>
      </w:r>
      <w:proofErr w:type="gramEnd"/>
      <w:r>
        <w:rPr>
          <w:rFonts w:ascii="Calibri" w:eastAsia="Calibri" w:hAnsi="Calibri" w:cs="Calibri"/>
          <w:sz w:val="24"/>
        </w:rPr>
        <w:t>тилистические</w:t>
      </w:r>
      <w:proofErr w:type="spellEnd"/>
      <w:r>
        <w:rPr>
          <w:rFonts w:ascii="Calibri" w:eastAsia="Calibri" w:hAnsi="Calibri" w:cs="Calibri"/>
          <w:sz w:val="24"/>
        </w:rPr>
        <w:t xml:space="preserve"> варианты нормы (книжный, общеупотребительный‚ разговорный и просторечный) употребления имён существительных, прилагательных, глаголов в речи(кинофильм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>
        <w:rPr>
          <w:rFonts w:ascii="Calibri" w:eastAsia="Calibri" w:hAnsi="Calibri" w:cs="Calibri"/>
          <w:sz w:val="24"/>
        </w:rPr>
        <w:t>блато</w:t>
      </w:r>
      <w:proofErr w:type="spellEnd"/>
      <w:r>
        <w:rPr>
          <w:rFonts w:ascii="Calibri" w:eastAsia="Calibri" w:hAnsi="Calibri" w:cs="Calibri"/>
          <w:sz w:val="24"/>
        </w:rPr>
        <w:t xml:space="preserve"> — болото, </w:t>
      </w:r>
      <w:proofErr w:type="spellStart"/>
      <w:r>
        <w:rPr>
          <w:rFonts w:ascii="Calibri" w:eastAsia="Calibri" w:hAnsi="Calibri" w:cs="Calibri"/>
          <w:sz w:val="24"/>
        </w:rPr>
        <w:t>брещи</w:t>
      </w:r>
      <w:proofErr w:type="spellEnd"/>
      <w:r>
        <w:rPr>
          <w:rFonts w:ascii="Calibri" w:eastAsia="Calibri" w:hAnsi="Calibri" w:cs="Calibri"/>
          <w:sz w:val="24"/>
        </w:rPr>
        <w:t xml:space="preserve"> — беречь, шлем — шелом, краткий — короткий, беспрестанный — </w:t>
      </w:r>
      <w:proofErr w:type="spellStart"/>
      <w:r>
        <w:rPr>
          <w:rFonts w:ascii="Calibri" w:eastAsia="Calibri" w:hAnsi="Calibri" w:cs="Calibri"/>
          <w:sz w:val="24"/>
        </w:rPr>
        <w:t>бесперестанный</w:t>
      </w:r>
      <w:proofErr w:type="spellEnd"/>
      <w:r>
        <w:rPr>
          <w:rFonts w:ascii="Calibri" w:eastAsia="Calibri" w:hAnsi="Calibri" w:cs="Calibri"/>
          <w:sz w:val="24"/>
        </w:rPr>
        <w:t xml:space="preserve">‚ </w:t>
      </w:r>
      <w:proofErr w:type="spellStart"/>
      <w:r>
        <w:rPr>
          <w:rFonts w:ascii="Calibri" w:eastAsia="Calibri" w:hAnsi="Calibri" w:cs="Calibri"/>
          <w:sz w:val="24"/>
        </w:rPr>
        <w:t>глаголить</w:t>
      </w:r>
      <w:proofErr w:type="spellEnd"/>
      <w:r>
        <w:rPr>
          <w:rFonts w:ascii="Calibri" w:eastAsia="Calibri" w:hAnsi="Calibri" w:cs="Calibri"/>
          <w:sz w:val="24"/>
        </w:rPr>
        <w:t xml:space="preserve"> – говорить – сказать – брякнуть).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Основные грамматические нормы современного русского литературного языка. Категория рода: род заимствованных несклоняемых имен существительных (шимпанзе, колибри, евро, авеню, салями, коммюнике); род сложных существительных (плащ-палатка, диван-кровать, музей-квартира);род имен собственных (географических названий);род </w:t>
      </w:r>
      <w:proofErr w:type="spellStart"/>
      <w:r>
        <w:rPr>
          <w:rFonts w:ascii="Calibri" w:eastAsia="Calibri" w:hAnsi="Calibri" w:cs="Calibri"/>
          <w:sz w:val="24"/>
        </w:rPr>
        <w:t>аббревиатур</w:t>
      </w:r>
      <w:proofErr w:type="gramStart"/>
      <w:r>
        <w:rPr>
          <w:rFonts w:ascii="Calibri" w:eastAsia="Calibri" w:hAnsi="Calibri" w:cs="Calibri"/>
          <w:sz w:val="24"/>
        </w:rPr>
        <w:t>.Н</w:t>
      </w:r>
      <w:proofErr w:type="gramEnd"/>
      <w:r>
        <w:rPr>
          <w:rFonts w:ascii="Calibri" w:eastAsia="Calibri" w:hAnsi="Calibri" w:cs="Calibri"/>
          <w:sz w:val="24"/>
        </w:rPr>
        <w:t>ормативные</w:t>
      </w:r>
      <w:proofErr w:type="spellEnd"/>
      <w:r>
        <w:rPr>
          <w:rFonts w:ascii="Calibri" w:eastAsia="Calibri" w:hAnsi="Calibri" w:cs="Calibri"/>
          <w:sz w:val="24"/>
        </w:rPr>
        <w:t xml:space="preserve"> и ненормативные формы употребления имён существительных.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Формы существительных мужского рода множественного числа с окончаниями </w:t>
      </w:r>
      <w:proofErr w:type="gramStart"/>
      <w:r>
        <w:rPr>
          <w:rFonts w:ascii="Calibri" w:eastAsia="Calibri" w:hAnsi="Calibri" w:cs="Calibri"/>
          <w:sz w:val="24"/>
        </w:rPr>
        <w:t>–а</w:t>
      </w:r>
      <w:proofErr w:type="gramEnd"/>
      <w:r>
        <w:rPr>
          <w:rFonts w:ascii="Calibri" w:eastAsia="Calibri" w:hAnsi="Calibri" w:cs="Calibri"/>
          <w:sz w:val="24"/>
        </w:rPr>
        <w:t xml:space="preserve">(-я), -ы(и)‚ различающиеся по смыслу: корпуса (здания, войсковые соединения) – корпусы (туловища); образа (иконы) – образы (литературные); кондуктора (работники транспорта) – кондукторы (приспособление в технике); меха (выделанные шкуры) – мехи (кузнечные); соболя (меха) –соболи 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(токари – токаря, цехи – цеха, выборы – выбора, тракторы – трактора и др.).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Речевой этикет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2F3D7A" w:rsidRDefault="00F95C8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Раздел 3. Речь. Речевая деятельность. Текст (6 ч)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Язык и речь. Виды речевой деятельности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Интонация и жесты. Формы речи: монолог и диалог.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Текст как единица языка и речи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Функциональные разновидности языка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Функциональные разновидности языка.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Разговорная речь. Просьба, извинение как жанры разговорной речи. Официально-деловой стиль. Объявление (устное и письменное).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Учебно-научный стиль. План ответа на уроке, план текста.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Публицистический стиль. Устное выступление. Девиз, слоган. 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Язык художественной литературы. Литературная сказка. Рассказ.</w:t>
      </w:r>
    </w:p>
    <w:p w:rsidR="002F3D7A" w:rsidRDefault="00F95C8A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</w:t>
      </w: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2F3D7A">
      <w:pPr>
        <w:rPr>
          <w:rFonts w:ascii="Calibri" w:eastAsia="Calibri" w:hAnsi="Calibri" w:cs="Calibri"/>
          <w:sz w:val="24"/>
        </w:rPr>
      </w:pPr>
    </w:p>
    <w:p w:rsidR="002F3D7A" w:rsidRDefault="00F95C8A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3.Тематическое планирование  по родному </w:t>
      </w:r>
      <w:proofErr w:type="gramStart"/>
      <w:r>
        <w:rPr>
          <w:rFonts w:ascii="Calibri" w:eastAsia="Calibri" w:hAnsi="Calibri" w:cs="Calibri"/>
          <w:b/>
          <w:sz w:val="24"/>
        </w:rPr>
        <w:t xml:space="preserve">( </w:t>
      </w:r>
      <w:proofErr w:type="gramEnd"/>
      <w:r>
        <w:rPr>
          <w:rFonts w:ascii="Calibri" w:eastAsia="Calibri" w:hAnsi="Calibri" w:cs="Calibri"/>
          <w:b/>
          <w:sz w:val="24"/>
        </w:rPr>
        <w:t>языку в 5 классе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5848"/>
        <w:gridCol w:w="849"/>
        <w:gridCol w:w="979"/>
        <w:gridCol w:w="1106"/>
      </w:tblGrid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часов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Дата по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плану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Дата по плану</w:t>
            </w:r>
          </w:p>
        </w:tc>
      </w:tr>
      <w:tr w:rsidR="002F3D7A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Язык и культура(7ч)</w:t>
            </w: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 - национальный язык русского народа.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русской письменности. Создание славянского алфавита.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Язык </w:t>
            </w:r>
            <w:proofErr w:type="gramStart"/>
            <w:r>
              <w:rPr>
                <w:rFonts w:ascii="Calibri" w:eastAsia="Calibri" w:hAnsi="Calibri" w:cs="Calibri"/>
              </w:rPr>
              <w:t>-в</w:t>
            </w:r>
            <w:proofErr w:type="gramEnd"/>
            <w:r>
              <w:rPr>
                <w:rFonts w:ascii="Calibri" w:eastAsia="Calibri" w:hAnsi="Calibri" w:cs="Calibri"/>
              </w:rPr>
              <w:t>олшебное зеркало мира и национальной культуры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в слове: наименования предметов традиционной русской одежды и наименования предметов традиционного русского быта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Образность русской речи: метафора, олицетворение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Живое слово русского фольклора. Меткое слово русской речи: крылатые слова, пословицы, поговорки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 чем могут рассказать имена людей и названия городов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Культура речи(4 ч)</w:t>
            </w: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орфоэпические нормы современного русского литературного языка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Основные грамматические нормы современного русского литературного языка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Речевой этикет.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речевого этикета: нормы и традиции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9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Речь. Текст.(6ч)</w:t>
            </w: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и речь. Виды речевой деятельности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как единица языка и речи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Функциональные разновидности языка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Язык художественной литературы. Литературная сказка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Особенности языка фольклорных текстов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keepNext/>
              <w:keepLine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F3D7A">
        <w:trPr>
          <w:trHeight w:val="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5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Повторение </w:t>
            </w:r>
            <w:proofErr w:type="gramStart"/>
            <w:r>
              <w:rPr>
                <w:rFonts w:ascii="Calibri" w:eastAsia="Calibri" w:hAnsi="Calibri" w:cs="Calibri"/>
              </w:rPr>
              <w:t>пройденного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F95C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3D7A" w:rsidRDefault="002F3D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F3D7A" w:rsidRDefault="002F3D7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F3D7A" w:rsidRDefault="002F3D7A">
      <w:pPr>
        <w:rPr>
          <w:rFonts w:ascii="Calibri" w:eastAsia="Calibri" w:hAnsi="Calibri" w:cs="Calibri"/>
        </w:rPr>
      </w:pPr>
    </w:p>
    <w:sectPr w:rsidR="002F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7A"/>
    <w:rsid w:val="000679AF"/>
    <w:rsid w:val="002F3D7A"/>
    <w:rsid w:val="005C0AA8"/>
    <w:rsid w:val="00F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2023-09-25T16:34:00Z</dcterms:created>
  <dcterms:modified xsi:type="dcterms:W3CDTF">2023-09-25T16:34:00Z</dcterms:modified>
</cp:coreProperties>
</file>