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32" w:rsidRDefault="005529B8" w:rsidP="00336882">
      <w:pPr>
        <w:pStyle w:val="a3"/>
      </w:pPr>
      <w:bookmarkStart w:id="0" w:name="_GoBack"/>
      <w:bookmarkEnd w:id="0"/>
      <w:r>
        <w:rPr>
          <w:noProof/>
          <w:lang w:eastAsia="ru-RU"/>
        </w:rPr>
        <w:drawing>
          <wp:inline distT="0" distB="0" distL="0" distR="0">
            <wp:extent cx="9251950" cy="6730938"/>
            <wp:effectExtent l="0" t="0" r="6350" b="0"/>
            <wp:docPr id="3" name="Рисунок 3" descr="C:\Users\Dimon\Documents\Scanned Documents\русскийязык 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on\Documents\Scanned Documents\русскийязык 9 клас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Default="00F45C32" w:rsidP="00336882">
      <w:pPr>
        <w:pStyle w:val="a3"/>
      </w:pPr>
    </w:p>
    <w:p w:rsidR="00F45C32" w:rsidRPr="00D81FA5" w:rsidRDefault="00F45C32" w:rsidP="00336882">
      <w:pPr>
        <w:pStyle w:val="a3"/>
      </w:pPr>
    </w:p>
    <w:p w:rsidR="00336882" w:rsidRDefault="00336882" w:rsidP="001D1744">
      <w:pPr>
        <w:pStyle w:val="a3"/>
        <w:tabs>
          <w:tab w:val="left" w:pos="12345"/>
        </w:tabs>
      </w:pPr>
      <w:r w:rsidRPr="00D81FA5">
        <w:t xml:space="preserve">                                                        </w:t>
      </w:r>
      <w:r>
        <w:t xml:space="preserve">                            </w:t>
      </w:r>
      <w:r w:rsidR="001D1744">
        <w:tab/>
      </w:r>
    </w:p>
    <w:p w:rsidR="00336882" w:rsidRDefault="00336882" w:rsidP="00336882">
      <w:pPr>
        <w:pStyle w:val="a3"/>
      </w:pPr>
    </w:p>
    <w:p w:rsidR="00F45C32" w:rsidRDefault="00336882" w:rsidP="0002004A">
      <w:pPr>
        <w:pStyle w:val="a3"/>
      </w:pPr>
      <w:r w:rsidRPr="00D81FA5">
        <w:t xml:space="preserve">                                                                           </w:t>
      </w:r>
      <w:r w:rsidR="0002004A">
        <w:t xml:space="preserve">                               </w:t>
      </w:r>
    </w:p>
    <w:p w:rsidR="005529B8" w:rsidRPr="005529B8" w:rsidRDefault="005529B8" w:rsidP="005529B8">
      <w:pPr>
        <w:spacing w:after="160" w:line="259" w:lineRule="auto"/>
        <w:rPr>
          <w:rFonts w:ascii="Calibri" w:eastAsia="Calibri" w:hAnsi="Calibri" w:cs="Times New Roman"/>
          <w:lang w:eastAsia="en-US"/>
        </w:rPr>
      </w:pPr>
      <w:r w:rsidRPr="005529B8">
        <w:rPr>
          <w:rFonts w:ascii="Calibri" w:eastAsia="Calibri" w:hAnsi="Calibri" w:cs="Times New Roman"/>
          <w:noProof/>
        </w:rPr>
        <w:drawing>
          <wp:inline distT="0" distB="0" distL="0" distR="0" wp14:anchorId="7113627F" wp14:editId="0FB68472">
            <wp:extent cx="5940425" cy="968406"/>
            <wp:effectExtent l="0" t="0" r="3175" b="3175"/>
            <wp:docPr id="5" name="Рисунок 5" descr="C:\Users\пк1\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Downloads\Подпис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68406"/>
                    </a:xfrm>
                    <a:prstGeom prst="rect">
                      <a:avLst/>
                    </a:prstGeom>
                    <a:noFill/>
                    <a:ln>
                      <a:noFill/>
                    </a:ln>
                  </pic:spPr>
                </pic:pic>
              </a:graphicData>
            </a:graphic>
          </wp:inline>
        </w:drawing>
      </w:r>
    </w:p>
    <w:p w:rsidR="00F45C32" w:rsidRDefault="00F45C32" w:rsidP="0002004A">
      <w:pPr>
        <w:pStyle w:val="a3"/>
      </w:pPr>
    </w:p>
    <w:p w:rsidR="005529B8" w:rsidRPr="005529B8" w:rsidRDefault="00F45C32" w:rsidP="005529B8">
      <w:pPr>
        <w:pStyle w:val="a3"/>
      </w:pPr>
      <w:r>
        <w:t xml:space="preserve">                                                                    </w:t>
      </w:r>
      <w:r w:rsidR="005529B8">
        <w:t xml:space="preserve">                             </w:t>
      </w:r>
    </w:p>
    <w:p w:rsidR="005529B8" w:rsidRDefault="005529B8" w:rsidP="0002004A">
      <w:pPr>
        <w:pStyle w:val="a3"/>
      </w:pPr>
    </w:p>
    <w:p w:rsidR="005529B8" w:rsidRDefault="005529B8" w:rsidP="0002004A">
      <w:pPr>
        <w:pStyle w:val="a3"/>
      </w:pPr>
    </w:p>
    <w:p w:rsidR="005529B8" w:rsidRDefault="005529B8" w:rsidP="0002004A">
      <w:pPr>
        <w:pStyle w:val="a3"/>
      </w:pPr>
    </w:p>
    <w:p w:rsidR="00336882" w:rsidRPr="0002004A" w:rsidRDefault="005529B8" w:rsidP="0002004A">
      <w:pPr>
        <w:pStyle w:val="a3"/>
        <w:rPr>
          <w:b/>
        </w:rPr>
      </w:pPr>
      <w:r>
        <w:t xml:space="preserve">                                                                              </w:t>
      </w:r>
      <w:r w:rsidR="00F45C32">
        <w:t xml:space="preserve"> </w:t>
      </w:r>
      <w:r w:rsidR="00336882" w:rsidRPr="00D81FA5">
        <w:t xml:space="preserve"> </w:t>
      </w:r>
      <w:r w:rsidR="00336882" w:rsidRPr="0002004A">
        <w:rPr>
          <w:b/>
        </w:rPr>
        <w:t>Пояснительная записка</w:t>
      </w:r>
    </w:p>
    <w:p w:rsidR="00336882" w:rsidRPr="00D81FA5" w:rsidRDefault="00336882" w:rsidP="0002004A">
      <w:pPr>
        <w:pStyle w:val="a3"/>
      </w:pPr>
      <w:r w:rsidRPr="00D81FA5">
        <w:t xml:space="preserve">   Раб</w:t>
      </w:r>
      <w:r w:rsidR="00F968F2">
        <w:t xml:space="preserve">очая программа «Русский язык» 9 </w:t>
      </w:r>
      <w:r w:rsidRPr="00D81FA5">
        <w:t>класс составлена на основе следующих нормативно - правовых документов:</w:t>
      </w:r>
    </w:p>
    <w:p w:rsidR="00336882" w:rsidRPr="00D81FA5" w:rsidRDefault="00336882" w:rsidP="0002004A">
      <w:pPr>
        <w:pStyle w:val="a3"/>
      </w:pPr>
      <w:r w:rsidRPr="00D81FA5">
        <w:t xml:space="preserve"> 1. 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 1897 (с изменениями  и дополнениями)</w:t>
      </w:r>
    </w:p>
    <w:p w:rsidR="00336882" w:rsidRPr="00D81FA5" w:rsidRDefault="00336882" w:rsidP="0002004A">
      <w:pPr>
        <w:pStyle w:val="a3"/>
      </w:pPr>
      <w:r w:rsidRPr="00D81FA5">
        <w:t xml:space="preserve"> 2.Федеральный закон Российской Федерации «Об образовании в Российской Федерации» от  29.12.2012 г. № 273 -ФЗ (с посл.   изм. и доп.)</w:t>
      </w:r>
    </w:p>
    <w:p w:rsidR="00336882" w:rsidRPr="00D81FA5" w:rsidRDefault="00336882" w:rsidP="0002004A">
      <w:pPr>
        <w:pStyle w:val="a3"/>
      </w:pPr>
      <w:r w:rsidRPr="00D81FA5">
        <w:t xml:space="preserve">  3.Русский язык. Рабочие программы. Предметная линия учебников Т.А. </w:t>
      </w:r>
      <w:proofErr w:type="spellStart"/>
      <w:r w:rsidRPr="00D81FA5">
        <w:t>Ладыженской</w:t>
      </w:r>
      <w:proofErr w:type="spellEnd"/>
      <w:r w:rsidRPr="00D81FA5">
        <w:t xml:space="preserve">, </w:t>
      </w:r>
      <w:proofErr w:type="spellStart"/>
      <w:r w:rsidRPr="00D81FA5">
        <w:t>М.Т.Баранова</w:t>
      </w:r>
      <w:proofErr w:type="spellEnd"/>
      <w:r w:rsidRPr="00D81FA5">
        <w:t xml:space="preserve">, Л.А. </w:t>
      </w:r>
      <w:proofErr w:type="spellStart"/>
      <w:r w:rsidRPr="00D81FA5">
        <w:t>Тростенцовой</w:t>
      </w:r>
      <w:proofErr w:type="spellEnd"/>
      <w:r w:rsidRPr="00D81FA5">
        <w:t xml:space="preserve"> и других.5-9 классы: пособие для учителей </w:t>
      </w:r>
      <w:proofErr w:type="spellStart"/>
      <w:r w:rsidRPr="00D81FA5">
        <w:t>общеобразоват.учреждений</w:t>
      </w:r>
      <w:proofErr w:type="spellEnd"/>
      <w:r w:rsidRPr="00D81FA5">
        <w:t>/ [</w:t>
      </w:r>
      <w:proofErr w:type="spellStart"/>
      <w:r w:rsidRPr="00D81FA5">
        <w:t>М.Т.Баранов</w:t>
      </w:r>
      <w:proofErr w:type="spellEnd"/>
      <w:r w:rsidRPr="00D81FA5">
        <w:t xml:space="preserve">, </w:t>
      </w:r>
      <w:proofErr w:type="spellStart"/>
      <w:r w:rsidRPr="00D81FA5">
        <w:t>Т.А.Ладыженская</w:t>
      </w:r>
      <w:proofErr w:type="spellEnd"/>
      <w:r w:rsidRPr="00D81FA5">
        <w:t xml:space="preserve">, </w:t>
      </w:r>
      <w:proofErr w:type="spellStart"/>
      <w:r w:rsidRPr="00D81FA5">
        <w:t>Н.М.Шанский</w:t>
      </w:r>
      <w:proofErr w:type="spellEnd"/>
      <w:r w:rsidRPr="00D81FA5">
        <w:t xml:space="preserve"> и др.]-</w:t>
      </w:r>
      <w:proofErr w:type="spellStart"/>
      <w:r w:rsidRPr="00D81FA5">
        <w:t>М.:Просвещение</w:t>
      </w:r>
      <w:proofErr w:type="spellEnd"/>
      <w:r w:rsidRPr="00D81FA5">
        <w:t>, 2018.</w:t>
      </w:r>
    </w:p>
    <w:p w:rsidR="00336882" w:rsidRPr="00D81FA5" w:rsidRDefault="00336882" w:rsidP="0002004A">
      <w:pPr>
        <w:pStyle w:val="a3"/>
      </w:pPr>
      <w:r w:rsidRPr="00D81FA5">
        <w:t xml:space="preserve">   4. Приказ Министерства Просвещения РФ № 254 от 20.05.2020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от 23.12.2020 г. № 766);</w:t>
      </w:r>
      <w:r w:rsidRPr="00D81FA5">
        <w:br/>
        <w:t>5. Образовательная программа основного  общего образования  МОУ Шум</w:t>
      </w:r>
      <w:r w:rsidR="00F45C32">
        <w:t xml:space="preserve">овской СШ на 2023-2024 </w:t>
      </w:r>
      <w:r w:rsidRPr="00D81FA5">
        <w:t>учебный год  (принята на заседании Педагогического совета 27.04.2021 протокол № 5, рассмотрена на заседании Совета школы 26.04.2021  протокол № 4, утверждена директором школы</w:t>
      </w:r>
      <w:r w:rsidR="007508BD">
        <w:t xml:space="preserve"> 27.04.2021 г.,  приказ   №_201</w:t>
      </w:r>
      <w:r w:rsidR="004468AA">
        <w:t xml:space="preserve">  (с изменениями от 19.08.2024</w:t>
      </w:r>
      <w:r w:rsidRPr="00D81FA5">
        <w:t xml:space="preserve"> г</w:t>
      </w:r>
      <w:r w:rsidR="004468AA">
        <w:t>. приказ № 250</w:t>
      </w:r>
      <w:r w:rsidRPr="00D81FA5">
        <w:t xml:space="preserve">)                                                                                                                                                        </w:t>
      </w:r>
      <w:r w:rsidR="004468AA">
        <w:t xml:space="preserve"> </w:t>
      </w:r>
      <w:r w:rsidRPr="00D81FA5">
        <w:t xml:space="preserve"> 6.Рабочая программа по воспитанию </w:t>
      </w:r>
      <w:r w:rsidR="004468AA">
        <w:t>МОУ Шумовской СШ «Воспитание успехом»</w:t>
      </w:r>
      <w:r w:rsidR="004236D6">
        <w:t xml:space="preserve"> </w:t>
      </w:r>
      <w:r w:rsidR="004468AA">
        <w:t>принята на заседании педагогического совета  от 26.06.2024</w:t>
      </w:r>
      <w:r w:rsidR="004236D6">
        <w:t xml:space="preserve"> </w:t>
      </w:r>
      <w:r w:rsidR="004468AA">
        <w:t xml:space="preserve">протокол №7, утверждена </w:t>
      </w:r>
      <w:r w:rsidRPr="00D81FA5">
        <w:t>приказ</w:t>
      </w:r>
      <w:r w:rsidR="004468AA">
        <w:t xml:space="preserve">ом </w:t>
      </w:r>
      <w:r w:rsidRPr="00D81FA5">
        <w:t xml:space="preserve"> </w:t>
      </w:r>
      <w:r w:rsidR="004468AA">
        <w:t>№253</w:t>
      </w:r>
      <w:r w:rsidR="004236D6">
        <w:t xml:space="preserve"> от 19.08.2024г.</w:t>
      </w:r>
      <w:r w:rsidRPr="00D81FA5">
        <w:t xml:space="preserve">                                                                                                                                                                                                           </w:t>
      </w:r>
    </w:p>
    <w:p w:rsidR="00336882" w:rsidRDefault="00336882" w:rsidP="0002004A">
      <w:pPr>
        <w:pStyle w:val="a3"/>
      </w:pPr>
    </w:p>
    <w:p w:rsidR="0002004A" w:rsidRPr="0002004A" w:rsidRDefault="00F968F2" w:rsidP="0002004A">
      <w:pPr>
        <w:pStyle w:val="a3"/>
        <w:rPr>
          <w:b/>
          <w:color w:val="1D1B11"/>
        </w:rPr>
      </w:pPr>
      <w:r w:rsidRPr="0002004A">
        <w:rPr>
          <w:b/>
          <w:color w:val="1D1B11"/>
        </w:rPr>
        <w:t xml:space="preserve">                                              </w:t>
      </w:r>
      <w:r w:rsidRPr="0002004A">
        <w:rPr>
          <w:b/>
        </w:rPr>
        <w:t xml:space="preserve"> 1.Планируемые результаты изучения учебного предмета «Русский язык» в 9  классе</w:t>
      </w:r>
    </w:p>
    <w:p w:rsidR="004236D6" w:rsidRDefault="00F968F2" w:rsidP="0002004A">
      <w:pPr>
        <w:pStyle w:val="a3"/>
        <w:rPr>
          <w:b/>
        </w:rPr>
      </w:pPr>
      <w:r w:rsidRPr="0002004A">
        <w:rPr>
          <w:b/>
        </w:rPr>
        <w:t xml:space="preserve"> </w:t>
      </w:r>
    </w:p>
    <w:p w:rsidR="00F968F2" w:rsidRPr="0002004A" w:rsidRDefault="00F968F2" w:rsidP="0002004A">
      <w:pPr>
        <w:pStyle w:val="a3"/>
        <w:rPr>
          <w:b/>
          <w:color w:val="1D1B11"/>
        </w:rPr>
      </w:pPr>
      <w:r w:rsidRPr="0002004A">
        <w:rPr>
          <w:b/>
        </w:rPr>
        <w:t>Личностные результаты:</w:t>
      </w:r>
    </w:p>
    <w:p w:rsidR="00F968F2" w:rsidRPr="00F968F2" w:rsidRDefault="00F968F2" w:rsidP="0002004A">
      <w:pPr>
        <w:pStyle w:val="a3"/>
        <w:rPr>
          <w:rFonts w:cstheme="minorHAnsi"/>
        </w:rPr>
      </w:pPr>
      <w:r>
        <w:rPr>
          <w:rFonts w:cstheme="minorHAnsi"/>
        </w:rPr>
        <w:t>1)понимание русского языка как одной из основных национально-</w:t>
      </w:r>
      <w:r w:rsidRPr="00F968F2">
        <w:rPr>
          <w:rFonts w:cstheme="minorHAnsi"/>
        </w:rPr>
        <w:t>культурных ценностей русского народа; определяющей роли родного языка в</w:t>
      </w:r>
      <w:r>
        <w:rPr>
          <w:rFonts w:cstheme="minorHAnsi"/>
        </w:rPr>
        <w:t xml:space="preserve"> </w:t>
      </w:r>
      <w:r w:rsidRPr="00F968F2">
        <w:rPr>
          <w:rFonts w:cstheme="minorHAnsi"/>
        </w:rPr>
        <w:t>развитии интеллектуальных, творческих способностей и моральных качеств</w:t>
      </w:r>
      <w:r>
        <w:rPr>
          <w:rFonts w:cstheme="minorHAnsi"/>
        </w:rPr>
        <w:t xml:space="preserve"> </w:t>
      </w:r>
      <w:r w:rsidRPr="00F968F2">
        <w:rPr>
          <w:rFonts w:cstheme="minorHAnsi"/>
        </w:rPr>
        <w:t>личности; его значения в процессе получения школьного образования;</w:t>
      </w:r>
    </w:p>
    <w:p w:rsidR="00F968F2" w:rsidRPr="00F968F2" w:rsidRDefault="00F968F2" w:rsidP="0002004A">
      <w:pPr>
        <w:pStyle w:val="a3"/>
        <w:rPr>
          <w:rFonts w:cstheme="minorHAnsi"/>
        </w:rPr>
      </w:pPr>
      <w:r>
        <w:rPr>
          <w:rFonts w:cstheme="minorHAnsi"/>
        </w:rPr>
        <w:t xml:space="preserve">2)осознание эстетической ценности русского языка; уважительное отношение к </w:t>
      </w:r>
      <w:r w:rsidRPr="00F968F2">
        <w:rPr>
          <w:rFonts w:cstheme="minorHAnsi"/>
        </w:rPr>
        <w:t>родному языку, гордость за него; потребность сохранить чистоту русского языка</w:t>
      </w:r>
      <w:r>
        <w:rPr>
          <w:rFonts w:cstheme="minorHAnsi"/>
        </w:rPr>
        <w:t xml:space="preserve"> </w:t>
      </w:r>
      <w:r w:rsidRPr="00F968F2">
        <w:rPr>
          <w:rFonts w:cstheme="minorHAnsi"/>
        </w:rPr>
        <w:t>как явления национальной культуры; стремление к речевому</w:t>
      </w:r>
      <w:r>
        <w:rPr>
          <w:rFonts w:cstheme="minorHAnsi"/>
        </w:rPr>
        <w:t xml:space="preserve"> </w:t>
      </w:r>
      <w:r w:rsidRPr="00F968F2">
        <w:rPr>
          <w:rFonts w:cstheme="minorHAnsi"/>
        </w:rPr>
        <w:t>самосовершенствованию;</w:t>
      </w:r>
    </w:p>
    <w:p w:rsidR="00F968F2" w:rsidRPr="00F968F2" w:rsidRDefault="00F968F2" w:rsidP="0002004A">
      <w:pPr>
        <w:pStyle w:val="a3"/>
        <w:rPr>
          <w:rFonts w:cstheme="minorHAnsi"/>
        </w:rPr>
      </w:pPr>
      <w:r>
        <w:rPr>
          <w:rFonts w:cstheme="minorHAnsi"/>
        </w:rPr>
        <w:t xml:space="preserve">3)достаточный объём словарного запаса и усвоенных грамматических средств </w:t>
      </w:r>
      <w:r w:rsidRPr="00F968F2">
        <w:rPr>
          <w:rFonts w:cstheme="minorHAnsi"/>
        </w:rPr>
        <w:t>для свободного выражения мыслей и чувств в процессе речевого общения;</w:t>
      </w:r>
      <w:r>
        <w:rPr>
          <w:rFonts w:cstheme="minorHAnsi"/>
        </w:rPr>
        <w:t xml:space="preserve"> </w:t>
      </w:r>
      <w:r w:rsidRPr="00F968F2">
        <w:rPr>
          <w:rFonts w:cstheme="minorHAnsi"/>
        </w:rPr>
        <w:t>способность к самооценке на основе наблюдения за собственной речью.</w:t>
      </w:r>
    </w:p>
    <w:p w:rsidR="0002004A" w:rsidRDefault="0002004A" w:rsidP="0002004A">
      <w:pPr>
        <w:pStyle w:val="a3"/>
      </w:pPr>
    </w:p>
    <w:p w:rsidR="00F968F2" w:rsidRPr="0002004A" w:rsidRDefault="00F968F2" w:rsidP="0002004A">
      <w:pPr>
        <w:pStyle w:val="a3"/>
        <w:rPr>
          <w:b/>
        </w:rPr>
      </w:pPr>
      <w:proofErr w:type="spellStart"/>
      <w:r w:rsidRPr="0002004A">
        <w:rPr>
          <w:b/>
        </w:rPr>
        <w:t>Метапредметные</w:t>
      </w:r>
      <w:proofErr w:type="spellEnd"/>
      <w:r w:rsidRPr="0002004A">
        <w:rPr>
          <w:b/>
        </w:rPr>
        <w:t xml:space="preserve"> результаты:</w:t>
      </w:r>
    </w:p>
    <w:p w:rsidR="00F968F2" w:rsidRPr="00F968F2" w:rsidRDefault="00F968F2" w:rsidP="0002004A">
      <w:pPr>
        <w:pStyle w:val="a3"/>
        <w:rPr>
          <w:rFonts w:cstheme="minorHAnsi"/>
        </w:rPr>
      </w:pPr>
      <w:r>
        <w:rPr>
          <w:rFonts w:cstheme="minorHAnsi"/>
        </w:rPr>
        <w:t>1)владение всеми видами речевой деятельности:</w:t>
      </w:r>
      <w:r w:rsidRPr="00F968F2">
        <w:rPr>
          <w:rFonts w:cstheme="minorHAnsi"/>
        </w:rPr>
        <w:t xml:space="preserve">2)адекватное понимание информации </w:t>
      </w:r>
      <w:r>
        <w:rPr>
          <w:rFonts w:cstheme="minorHAnsi"/>
        </w:rPr>
        <w:t xml:space="preserve">устного и письменного сообщения </w:t>
      </w:r>
      <w:r w:rsidRPr="00F968F2">
        <w:rPr>
          <w:rFonts w:cstheme="minorHAnsi"/>
        </w:rPr>
        <w:t>3) разными видами чтения;</w:t>
      </w:r>
    </w:p>
    <w:p w:rsidR="00F968F2" w:rsidRDefault="00F968F2" w:rsidP="0002004A">
      <w:pPr>
        <w:pStyle w:val="a3"/>
        <w:rPr>
          <w:rFonts w:cstheme="minorHAnsi"/>
        </w:rPr>
      </w:pPr>
      <w:r>
        <w:rPr>
          <w:rFonts w:cstheme="minorHAnsi"/>
        </w:rPr>
        <w:t>4) адекватное восприятие на слух текстов разных стилей и жанров;</w:t>
      </w:r>
    </w:p>
    <w:p w:rsidR="00F968F2" w:rsidRPr="00F968F2" w:rsidRDefault="00F968F2" w:rsidP="0002004A">
      <w:pPr>
        <w:pStyle w:val="a3"/>
        <w:rPr>
          <w:rFonts w:cstheme="minorHAnsi"/>
        </w:rPr>
      </w:pPr>
      <w:r>
        <w:rPr>
          <w:rFonts w:cstheme="minorHAnsi"/>
        </w:rPr>
        <w:lastRenderedPageBreak/>
        <w:t xml:space="preserve">5)способность извлекать информацию из различных источников, включая </w:t>
      </w:r>
      <w:r w:rsidRPr="00F968F2">
        <w:rPr>
          <w:rFonts w:cstheme="minorHAnsi"/>
        </w:rPr>
        <w:t>средства массовой информации, компакт-диски учебного назначения,</w:t>
      </w:r>
      <w:r>
        <w:rPr>
          <w:rFonts w:cstheme="minorHAnsi"/>
        </w:rPr>
        <w:t xml:space="preserve"> </w:t>
      </w:r>
      <w:r w:rsidRPr="00F968F2">
        <w:rPr>
          <w:rFonts w:cstheme="minorHAnsi"/>
        </w:rPr>
        <w:t>ресурсы Интернета;</w:t>
      </w:r>
    </w:p>
    <w:p w:rsidR="00F968F2" w:rsidRPr="00F968F2" w:rsidRDefault="00F968F2" w:rsidP="0002004A">
      <w:pPr>
        <w:pStyle w:val="a3"/>
        <w:rPr>
          <w:rFonts w:cstheme="minorHAnsi"/>
        </w:rPr>
      </w:pPr>
      <w:r>
        <w:rPr>
          <w:rFonts w:cstheme="minorHAnsi"/>
        </w:rPr>
        <w:t xml:space="preserve">6)свободно пользоваться словарями различных типов, справочной </w:t>
      </w:r>
      <w:r w:rsidRPr="00F968F2">
        <w:rPr>
          <w:rFonts w:cstheme="minorHAnsi"/>
        </w:rPr>
        <w:t>литературой;</w:t>
      </w:r>
    </w:p>
    <w:p w:rsidR="004236D6" w:rsidRDefault="004236D6" w:rsidP="0002004A">
      <w:pPr>
        <w:pStyle w:val="a3"/>
        <w:rPr>
          <w:rFonts w:cstheme="minorHAnsi"/>
        </w:rPr>
      </w:pPr>
    </w:p>
    <w:p w:rsidR="004236D6" w:rsidRDefault="004236D6" w:rsidP="0002004A">
      <w:pPr>
        <w:pStyle w:val="a3"/>
        <w:rPr>
          <w:rFonts w:cstheme="minorHAnsi"/>
        </w:rPr>
      </w:pPr>
    </w:p>
    <w:p w:rsidR="00F968F2" w:rsidRPr="00F968F2" w:rsidRDefault="00F968F2" w:rsidP="0002004A">
      <w:pPr>
        <w:pStyle w:val="a3"/>
        <w:rPr>
          <w:rFonts w:cstheme="minorHAnsi"/>
        </w:rPr>
      </w:pPr>
      <w:r>
        <w:rPr>
          <w:rFonts w:cstheme="minorHAnsi"/>
        </w:rPr>
        <w:t xml:space="preserve">7)овладение приёмами отбора и систематизации материала на определённую </w:t>
      </w:r>
      <w:r w:rsidRPr="00F968F2">
        <w:rPr>
          <w:rFonts w:cstheme="minorHAnsi"/>
        </w:rPr>
        <w:t>тему; умение вести самостоятельный поиск информации, её анализ и</w:t>
      </w:r>
      <w:r>
        <w:rPr>
          <w:rFonts w:cstheme="minorHAnsi"/>
        </w:rPr>
        <w:t xml:space="preserve"> </w:t>
      </w:r>
      <w:r w:rsidRPr="00F968F2">
        <w:rPr>
          <w:rFonts w:cstheme="minorHAnsi"/>
        </w:rPr>
        <w:t>отбор;</w:t>
      </w:r>
    </w:p>
    <w:p w:rsidR="00F968F2" w:rsidRPr="00F968F2" w:rsidRDefault="00F968F2" w:rsidP="0002004A">
      <w:pPr>
        <w:pStyle w:val="a3"/>
        <w:rPr>
          <w:rFonts w:cstheme="minorHAnsi"/>
        </w:rPr>
      </w:pPr>
      <w:r>
        <w:rPr>
          <w:rFonts w:cstheme="minorHAnsi"/>
        </w:rPr>
        <w:t xml:space="preserve"> 8)умение сопоставлять и сравнивать речевые высказывания с точки </w:t>
      </w:r>
      <w:r w:rsidRPr="00F968F2">
        <w:rPr>
          <w:rFonts w:cstheme="minorHAnsi"/>
        </w:rPr>
        <w:t>зрения их содержания, стилистическ</w:t>
      </w:r>
      <w:r>
        <w:rPr>
          <w:rFonts w:cstheme="minorHAnsi"/>
        </w:rPr>
        <w:t xml:space="preserve">их особенностей и использованных </w:t>
      </w:r>
      <w:r w:rsidRPr="00F968F2">
        <w:rPr>
          <w:rFonts w:cstheme="minorHAnsi"/>
        </w:rPr>
        <w:t>языковых средств;</w:t>
      </w:r>
    </w:p>
    <w:p w:rsidR="00F968F2" w:rsidRPr="00F968F2" w:rsidRDefault="00F968F2" w:rsidP="0002004A">
      <w:pPr>
        <w:pStyle w:val="a3"/>
        <w:rPr>
          <w:rFonts w:cstheme="minorHAnsi"/>
        </w:rPr>
      </w:pPr>
      <w:r>
        <w:rPr>
          <w:rFonts w:cstheme="minorHAnsi"/>
        </w:rPr>
        <w:t xml:space="preserve">9)способность определять цели предстоящей учебной деятельности </w:t>
      </w:r>
      <w:r w:rsidRPr="00F968F2">
        <w:rPr>
          <w:rFonts w:cstheme="minorHAnsi"/>
        </w:rPr>
        <w:t>(индивидуальной и коллективной), последовательность действий,</w:t>
      </w:r>
    </w:p>
    <w:p w:rsidR="00F968F2" w:rsidRPr="00F968F2" w:rsidRDefault="00F968F2" w:rsidP="0002004A">
      <w:pPr>
        <w:pStyle w:val="a3"/>
        <w:rPr>
          <w:rFonts w:cstheme="minorHAnsi"/>
        </w:rPr>
      </w:pPr>
      <w:r>
        <w:rPr>
          <w:rFonts w:cstheme="minorHAnsi"/>
        </w:rPr>
        <w:t xml:space="preserve">оценивать достигнутые результаты и адекватно формулировать их в устной </w:t>
      </w:r>
      <w:r w:rsidRPr="00F968F2">
        <w:rPr>
          <w:rFonts w:cstheme="minorHAnsi"/>
        </w:rPr>
        <w:t>и письменной форме;</w:t>
      </w:r>
    </w:p>
    <w:p w:rsidR="00F968F2" w:rsidRPr="00F968F2" w:rsidRDefault="00F968F2" w:rsidP="0002004A">
      <w:pPr>
        <w:pStyle w:val="a3"/>
        <w:rPr>
          <w:rFonts w:cstheme="minorHAnsi"/>
        </w:rPr>
      </w:pPr>
      <w:r>
        <w:rPr>
          <w:rFonts w:cstheme="minorHAnsi"/>
        </w:rPr>
        <w:t xml:space="preserve">10)умение воспроизводить прослушанный или прочитанный текст с разной </w:t>
      </w:r>
      <w:r w:rsidRPr="00F968F2">
        <w:rPr>
          <w:rFonts w:cstheme="minorHAnsi"/>
        </w:rPr>
        <w:t>степенью свёрнутости;</w:t>
      </w:r>
    </w:p>
    <w:p w:rsidR="00F968F2" w:rsidRPr="00F968F2" w:rsidRDefault="00F968F2" w:rsidP="0002004A">
      <w:pPr>
        <w:pStyle w:val="a3"/>
        <w:rPr>
          <w:rFonts w:cstheme="minorHAnsi"/>
        </w:rPr>
      </w:pPr>
      <w:r>
        <w:rPr>
          <w:rFonts w:cstheme="minorHAnsi"/>
        </w:rPr>
        <w:t xml:space="preserve"> 11) создавать устные и письменные тексты разных типов, стилей </w:t>
      </w:r>
      <w:r w:rsidRPr="00F968F2">
        <w:rPr>
          <w:rFonts w:cstheme="minorHAnsi"/>
        </w:rPr>
        <w:t>речи и жанров с учётом замысла, адресата и ситуации общения;</w:t>
      </w:r>
    </w:p>
    <w:p w:rsidR="00F968F2" w:rsidRPr="00F968F2" w:rsidRDefault="00F968F2" w:rsidP="0002004A">
      <w:pPr>
        <w:pStyle w:val="a3"/>
        <w:rPr>
          <w:rFonts w:cstheme="minorHAnsi"/>
        </w:rPr>
      </w:pPr>
      <w:r>
        <w:rPr>
          <w:rFonts w:cstheme="minorHAnsi"/>
        </w:rPr>
        <w:t xml:space="preserve">12) способность свободно, правильно излагать свои мысли в устной и </w:t>
      </w:r>
      <w:r w:rsidRPr="00F968F2">
        <w:rPr>
          <w:rFonts w:cstheme="minorHAnsi"/>
        </w:rPr>
        <w:t>письменной форме;</w:t>
      </w:r>
    </w:p>
    <w:p w:rsidR="00F968F2" w:rsidRDefault="00F968F2" w:rsidP="0002004A">
      <w:pPr>
        <w:pStyle w:val="a3"/>
        <w:rPr>
          <w:rFonts w:cstheme="minorHAnsi"/>
        </w:rPr>
      </w:pPr>
      <w:r>
        <w:rPr>
          <w:rFonts w:cstheme="minorHAnsi"/>
        </w:rPr>
        <w:t>13) владение различными видами монолога и диалога;</w:t>
      </w:r>
    </w:p>
    <w:p w:rsidR="00F968F2" w:rsidRPr="00F968F2" w:rsidRDefault="00F968F2" w:rsidP="0002004A">
      <w:pPr>
        <w:pStyle w:val="a3"/>
        <w:rPr>
          <w:rFonts w:cstheme="minorHAnsi"/>
        </w:rPr>
      </w:pPr>
      <w:r>
        <w:rPr>
          <w:rFonts w:cstheme="minorHAnsi"/>
        </w:rPr>
        <w:t xml:space="preserve">14) соблюдение в практике речевого общения основных, орфоэпических, </w:t>
      </w:r>
      <w:r w:rsidRPr="00F968F2">
        <w:rPr>
          <w:rFonts w:cstheme="minorHAnsi"/>
        </w:rPr>
        <w:t>лексических, грамматических, стилистических норм современного русского</w:t>
      </w:r>
      <w:r>
        <w:rPr>
          <w:rFonts w:cstheme="minorHAnsi"/>
        </w:rPr>
        <w:t xml:space="preserve"> </w:t>
      </w:r>
      <w:r w:rsidRPr="00F968F2">
        <w:rPr>
          <w:rFonts w:cstheme="minorHAnsi"/>
        </w:rPr>
        <w:t>литературного языка;</w:t>
      </w:r>
    </w:p>
    <w:p w:rsidR="00F968F2" w:rsidRPr="00F968F2" w:rsidRDefault="00F968F2" w:rsidP="0002004A">
      <w:pPr>
        <w:pStyle w:val="a3"/>
        <w:rPr>
          <w:rFonts w:cstheme="minorHAnsi"/>
        </w:rPr>
      </w:pPr>
      <w:r>
        <w:rPr>
          <w:rFonts w:cstheme="minorHAnsi"/>
        </w:rPr>
        <w:t xml:space="preserve"> 15)соблюдение основных правил орфографии и пунктуации в процессе </w:t>
      </w:r>
      <w:r w:rsidRPr="00F968F2">
        <w:rPr>
          <w:rFonts w:cstheme="minorHAnsi"/>
        </w:rPr>
        <w:t>письменного общения;</w:t>
      </w:r>
    </w:p>
    <w:p w:rsidR="00F968F2" w:rsidRPr="00F968F2" w:rsidRDefault="00F968F2" w:rsidP="0002004A">
      <w:pPr>
        <w:pStyle w:val="a3"/>
        <w:rPr>
          <w:rFonts w:cstheme="minorHAnsi"/>
        </w:rPr>
      </w:pPr>
      <w:r>
        <w:rPr>
          <w:rFonts w:cstheme="minorHAnsi"/>
        </w:rPr>
        <w:t xml:space="preserve"> 16) участвовать в речевом общении, соблюдая нормы речевого </w:t>
      </w:r>
      <w:r w:rsidRPr="00F968F2">
        <w:rPr>
          <w:rFonts w:cstheme="minorHAnsi"/>
        </w:rPr>
        <w:t>этикета;</w:t>
      </w:r>
    </w:p>
    <w:p w:rsidR="00F968F2" w:rsidRPr="00F968F2" w:rsidRDefault="00F968F2" w:rsidP="0002004A">
      <w:pPr>
        <w:pStyle w:val="a3"/>
        <w:rPr>
          <w:rFonts w:cstheme="minorHAnsi"/>
        </w:rPr>
      </w:pPr>
      <w:r>
        <w:rPr>
          <w:rFonts w:cstheme="minorHAnsi"/>
        </w:rPr>
        <w:t xml:space="preserve"> 17)способность оценивать свою речь с точки зрения её содержания, </w:t>
      </w:r>
      <w:r w:rsidRPr="00F968F2">
        <w:rPr>
          <w:rFonts w:cstheme="minorHAnsi"/>
        </w:rPr>
        <w:t>языкового оформления; умение находить грамматические и речевые</w:t>
      </w:r>
      <w:r>
        <w:rPr>
          <w:rFonts w:cstheme="minorHAnsi"/>
        </w:rPr>
        <w:t xml:space="preserve"> </w:t>
      </w:r>
      <w:r w:rsidRPr="00F968F2">
        <w:rPr>
          <w:rFonts w:cstheme="minorHAnsi"/>
        </w:rPr>
        <w:t>ошибки, недочёты, исправлять их; совершенствовать и редактировать</w:t>
      </w:r>
      <w:r>
        <w:rPr>
          <w:rFonts w:cstheme="minorHAnsi"/>
        </w:rPr>
        <w:t xml:space="preserve"> </w:t>
      </w:r>
      <w:r w:rsidRPr="00F968F2">
        <w:rPr>
          <w:rFonts w:cstheme="minorHAnsi"/>
        </w:rPr>
        <w:t>собственные тексты;</w:t>
      </w:r>
    </w:p>
    <w:p w:rsidR="00F968F2" w:rsidRPr="00F968F2" w:rsidRDefault="00F968F2" w:rsidP="0002004A">
      <w:pPr>
        <w:pStyle w:val="a3"/>
        <w:rPr>
          <w:rFonts w:cstheme="minorHAnsi"/>
        </w:rPr>
      </w:pPr>
      <w:r>
        <w:rPr>
          <w:rFonts w:cstheme="minorHAnsi"/>
        </w:rPr>
        <w:t xml:space="preserve">18)умение выступать перед аудиторией сверстников с небольшими </w:t>
      </w:r>
      <w:r w:rsidRPr="00F968F2">
        <w:rPr>
          <w:rFonts w:cstheme="minorHAnsi"/>
        </w:rPr>
        <w:t>сообщениями, докладами;</w:t>
      </w:r>
    </w:p>
    <w:p w:rsidR="00F968F2" w:rsidRPr="00F968F2" w:rsidRDefault="00F968F2" w:rsidP="0002004A">
      <w:pPr>
        <w:pStyle w:val="a3"/>
        <w:rPr>
          <w:rFonts w:cstheme="minorHAnsi"/>
        </w:rPr>
      </w:pPr>
      <w:r>
        <w:rPr>
          <w:rFonts w:cstheme="minorHAnsi"/>
        </w:rPr>
        <w:t xml:space="preserve">19) применение приобретённых знаний, умений и навыков в повседневной </w:t>
      </w:r>
      <w:r w:rsidRPr="00F968F2">
        <w:rPr>
          <w:rFonts w:cstheme="minorHAnsi"/>
        </w:rPr>
        <w:t>жизни; способность использовать родной язык как средство получения</w:t>
      </w:r>
      <w:r>
        <w:rPr>
          <w:rFonts w:cstheme="minorHAnsi"/>
        </w:rPr>
        <w:t xml:space="preserve"> </w:t>
      </w:r>
      <w:r w:rsidRPr="00F968F2">
        <w:rPr>
          <w:rFonts w:cstheme="minorHAnsi"/>
        </w:rPr>
        <w:t>знаний по другим учебным предметам, применять полученные знания,</w:t>
      </w:r>
    </w:p>
    <w:p w:rsidR="00F968F2" w:rsidRPr="00F968F2" w:rsidRDefault="00F968F2" w:rsidP="0002004A">
      <w:pPr>
        <w:pStyle w:val="a3"/>
        <w:rPr>
          <w:rFonts w:cstheme="minorHAnsi"/>
        </w:rPr>
      </w:pPr>
      <w:r>
        <w:rPr>
          <w:rFonts w:cstheme="minorHAnsi"/>
        </w:rPr>
        <w:t xml:space="preserve">умения и навыки анализа языковых явлений на </w:t>
      </w:r>
      <w:proofErr w:type="spellStart"/>
      <w:r>
        <w:rPr>
          <w:rFonts w:cstheme="minorHAnsi"/>
        </w:rPr>
        <w:t>межпредметном</w:t>
      </w:r>
      <w:proofErr w:type="spellEnd"/>
      <w:r>
        <w:rPr>
          <w:rFonts w:cstheme="minorHAnsi"/>
        </w:rPr>
        <w:t xml:space="preserve"> уровне </w:t>
      </w:r>
      <w:r w:rsidRPr="00F968F2">
        <w:rPr>
          <w:rFonts w:cstheme="minorHAnsi"/>
        </w:rPr>
        <w:t>(на уроках иностранного языка, литературы и др.);</w:t>
      </w:r>
    </w:p>
    <w:p w:rsidR="00F968F2" w:rsidRPr="00F968F2" w:rsidRDefault="00F968F2" w:rsidP="0002004A">
      <w:pPr>
        <w:pStyle w:val="a3"/>
        <w:rPr>
          <w:rFonts w:cstheme="minorHAnsi"/>
        </w:rPr>
      </w:pPr>
      <w:r>
        <w:rPr>
          <w:rFonts w:cstheme="minorHAnsi"/>
        </w:rPr>
        <w:t xml:space="preserve">20) целесообразное взаимодействие с окружающими </w:t>
      </w:r>
      <w:r w:rsidRPr="00F968F2">
        <w:rPr>
          <w:rFonts w:cstheme="minorHAnsi"/>
        </w:rPr>
        <w:t>людьми в процессе речевого общения, совместного выполнения какой-либо</w:t>
      </w:r>
    </w:p>
    <w:p w:rsidR="00F968F2" w:rsidRPr="00F968F2" w:rsidRDefault="00F968F2" w:rsidP="0002004A">
      <w:pPr>
        <w:pStyle w:val="a3"/>
        <w:rPr>
          <w:rFonts w:cstheme="minorHAnsi"/>
        </w:rPr>
      </w:pPr>
      <w:r>
        <w:rPr>
          <w:rFonts w:cstheme="minorHAnsi"/>
        </w:rPr>
        <w:t>задачи, участия в спорах, обсуждениях; овладение национально-</w:t>
      </w:r>
      <w:r w:rsidRPr="00F968F2">
        <w:rPr>
          <w:rFonts w:cstheme="minorHAnsi"/>
        </w:rPr>
        <w:t xml:space="preserve">культурными нормами речевого </w:t>
      </w:r>
      <w:r>
        <w:rPr>
          <w:rFonts w:cstheme="minorHAnsi"/>
        </w:rPr>
        <w:t xml:space="preserve">поведения в различных ситуациях </w:t>
      </w:r>
      <w:r w:rsidRPr="00F968F2">
        <w:rPr>
          <w:rFonts w:cstheme="minorHAnsi"/>
        </w:rPr>
        <w:t>формального и неформального межличностного и межкультурного общения.</w:t>
      </w:r>
    </w:p>
    <w:p w:rsidR="00F968F2" w:rsidRPr="0002004A" w:rsidRDefault="00F968F2" w:rsidP="0002004A">
      <w:pPr>
        <w:pStyle w:val="a3"/>
        <w:rPr>
          <w:b/>
        </w:rPr>
      </w:pPr>
      <w:r w:rsidRPr="0002004A">
        <w:rPr>
          <w:b/>
        </w:rPr>
        <w:t>Предметные результаты:</w:t>
      </w:r>
    </w:p>
    <w:p w:rsidR="00081E24" w:rsidRPr="00081E24" w:rsidRDefault="00081E24" w:rsidP="0002004A">
      <w:pPr>
        <w:pStyle w:val="a3"/>
      </w:pPr>
      <w:r w:rsidRPr="00081E24">
        <w:t>Общие сведения о языке</w:t>
      </w:r>
    </w:p>
    <w:p w:rsidR="00081E24" w:rsidRPr="00081E24" w:rsidRDefault="00081E24" w:rsidP="0002004A">
      <w:pPr>
        <w:pStyle w:val="a3"/>
      </w:pPr>
      <w:r w:rsidRPr="00081E24">
        <w:t>Осознавать роль русского я</w:t>
      </w:r>
      <w:r>
        <w:t>зыка в жизни человека, государ</w:t>
      </w:r>
      <w:r w:rsidRPr="00081E24">
        <w:t>ства, общества; понимать вн</w:t>
      </w:r>
      <w:r>
        <w:t>утренние и внешние функции рус</w:t>
      </w:r>
      <w:r w:rsidRPr="00081E24">
        <w:t>ского языка и уметь рассказать о них.</w:t>
      </w:r>
    </w:p>
    <w:p w:rsidR="00081E24" w:rsidRPr="00081E24" w:rsidRDefault="00081E24" w:rsidP="0002004A">
      <w:pPr>
        <w:pStyle w:val="a3"/>
      </w:pPr>
      <w:r>
        <w:t xml:space="preserve"> </w:t>
      </w:r>
      <w:r w:rsidRPr="00081E24">
        <w:t>Язык и речь</w:t>
      </w:r>
    </w:p>
    <w:p w:rsidR="00081E24" w:rsidRPr="00081E24" w:rsidRDefault="00081E24" w:rsidP="0002004A">
      <w:pPr>
        <w:pStyle w:val="a3"/>
      </w:pPr>
      <w:r w:rsidRPr="00081E24">
        <w:lastRenderedPageBreak/>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081E24" w:rsidRPr="00081E24" w:rsidRDefault="00081E24" w:rsidP="0002004A">
      <w:pPr>
        <w:pStyle w:val="a3"/>
      </w:pPr>
      <w:r w:rsidRPr="00081E24">
        <w:t xml:space="preserve">Участвовать в диалогическом и </w:t>
      </w:r>
      <w:proofErr w:type="spellStart"/>
      <w:r w:rsidRPr="00081E24">
        <w:t>полилогическом</w:t>
      </w:r>
      <w:proofErr w:type="spellEnd"/>
      <w:r w:rsidRPr="00081E24">
        <w:t xml:space="preserve"> общени</w:t>
      </w:r>
      <w:r>
        <w:t>и (по</w:t>
      </w:r>
      <w:r w:rsidRPr="00081E24">
        <w:t>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081E24" w:rsidRPr="00081E24" w:rsidRDefault="00081E24" w:rsidP="0002004A">
      <w:pPr>
        <w:pStyle w:val="a3"/>
      </w:pPr>
      <w:r w:rsidRPr="00081E24">
        <w:t xml:space="preserve">Владеть различными видами </w:t>
      </w:r>
      <w:proofErr w:type="spellStart"/>
      <w:r w:rsidRPr="00081E24">
        <w:t>аудирования</w:t>
      </w:r>
      <w:proofErr w:type="spellEnd"/>
      <w:r w:rsidRPr="00081E24">
        <w:t>: выборочным, ознакомительным, дета</w:t>
      </w:r>
      <w:r>
        <w:t>льным — научно-учебных, художе</w:t>
      </w:r>
      <w:r w:rsidRPr="00081E24">
        <w:t>ственных, публицистических</w:t>
      </w:r>
      <w:r>
        <w:t xml:space="preserve"> текстов различных функциональ</w:t>
      </w:r>
      <w:r w:rsidRPr="00081E24">
        <w:t>но-смысловых типов речи.</w:t>
      </w:r>
    </w:p>
    <w:p w:rsidR="00081E24" w:rsidRPr="00081E24" w:rsidRDefault="00081E24" w:rsidP="0002004A">
      <w:pPr>
        <w:pStyle w:val="a3"/>
      </w:pPr>
      <w:r w:rsidRPr="00081E24">
        <w:t>Владеть различными видам</w:t>
      </w:r>
      <w:r>
        <w:t>и чтения: просмотровым, ознако</w:t>
      </w:r>
      <w:r w:rsidRPr="00081E24">
        <w:t>мительным, изучающим, поисковым.</w:t>
      </w:r>
    </w:p>
    <w:p w:rsidR="00081E24" w:rsidRPr="00081E24" w:rsidRDefault="00081E24" w:rsidP="0002004A">
      <w:pPr>
        <w:pStyle w:val="a3"/>
      </w:pPr>
      <w:r w:rsidRPr="00081E24">
        <w:t>Устно пересказывать прочитанный или прослушанный текст объёмом не менее 150 слов.</w:t>
      </w:r>
    </w:p>
    <w:p w:rsidR="00081E24" w:rsidRPr="00081E24" w:rsidRDefault="00081E24" w:rsidP="0002004A">
      <w:pPr>
        <w:pStyle w:val="a3"/>
      </w:pPr>
      <w:r w:rsidRPr="00081E24">
        <w:t>Осуществлять выбор язык</w:t>
      </w:r>
      <w:r>
        <w:t>овых средств для создания выска</w:t>
      </w:r>
      <w:r w:rsidRPr="00081E24">
        <w:t>зывания в соответствии с целью, темой и коммуникативным замыслом.</w:t>
      </w:r>
    </w:p>
    <w:p w:rsidR="00081E24" w:rsidRPr="00081E24" w:rsidRDefault="00081E24" w:rsidP="0002004A">
      <w:pPr>
        <w:pStyle w:val="a3"/>
      </w:pPr>
      <w:r w:rsidRPr="00081E24">
        <w:t>Соблюдать в устной речи и на письме нормы современного русского литературного языка</w:t>
      </w:r>
      <w:r>
        <w:t>, в том числе во время списыва</w:t>
      </w:r>
      <w:r w:rsidRPr="00081E24">
        <w:t>ния текста объёмом 140—160</w:t>
      </w:r>
      <w:r>
        <w:t xml:space="preserve"> слов; словарного диктанта объ</w:t>
      </w:r>
      <w:r w:rsidRPr="00081E24">
        <w:t>ёмом 35—40 слов; диктанта на основе связного текста объёмом</w:t>
      </w:r>
    </w:p>
    <w:p w:rsidR="00081E24" w:rsidRPr="00081E24" w:rsidRDefault="00081E24" w:rsidP="0002004A">
      <w:pPr>
        <w:pStyle w:val="a3"/>
      </w:pPr>
      <w:r w:rsidRPr="00081E24">
        <w:t>140—160 слов, составленного с учётом ранее изученных правил правописания (в том числе содержащего изученные в течение пятого года обучения орфогра</w:t>
      </w:r>
      <w:r>
        <w:t xml:space="preserve">ммы, </w:t>
      </w:r>
      <w:proofErr w:type="spellStart"/>
      <w:r>
        <w:t>пунктограммы</w:t>
      </w:r>
      <w:proofErr w:type="spellEnd"/>
      <w:r>
        <w:t xml:space="preserve"> и слова с не</w:t>
      </w:r>
      <w:r w:rsidRPr="00081E24">
        <w:t>проверяемыми написаниями).</w:t>
      </w:r>
    </w:p>
    <w:p w:rsidR="00081E24" w:rsidRPr="00081E24" w:rsidRDefault="00081E24" w:rsidP="0002004A">
      <w:pPr>
        <w:pStyle w:val="a3"/>
      </w:pPr>
      <w:r w:rsidRPr="00081E24">
        <w:t>Текст</w:t>
      </w:r>
    </w:p>
    <w:p w:rsidR="00081E24" w:rsidRPr="00081E24" w:rsidRDefault="00081E24" w:rsidP="0002004A">
      <w:pPr>
        <w:pStyle w:val="a3"/>
      </w:pPr>
      <w:r w:rsidRPr="00081E24">
        <w:t>Анализировать текст: определять и комментировать тему и главную мысль текста; подбирать заголовок, отражающий тему или главную мысль текста.</w:t>
      </w:r>
    </w:p>
    <w:p w:rsidR="00081E24" w:rsidRPr="00081E24" w:rsidRDefault="00081E24" w:rsidP="0002004A">
      <w:pPr>
        <w:pStyle w:val="a3"/>
      </w:pPr>
      <w:r w:rsidRPr="00081E24">
        <w:t>Устанавливать принадлежность текста к функционально- смысловому типу речи.</w:t>
      </w:r>
    </w:p>
    <w:p w:rsidR="00081E24" w:rsidRPr="00081E24" w:rsidRDefault="00081E24" w:rsidP="0002004A">
      <w:pPr>
        <w:pStyle w:val="a3"/>
      </w:pPr>
      <w:r w:rsidRPr="00081E24">
        <w:t xml:space="preserve">Находить в тексте типовые </w:t>
      </w:r>
      <w:r>
        <w:t>фрагменты — описание, повество</w:t>
      </w:r>
      <w:r w:rsidRPr="00081E24">
        <w:t>вание, рассуждение-доказательство, оценочные высказывания.</w:t>
      </w:r>
    </w:p>
    <w:p w:rsidR="00081E24" w:rsidRPr="00081E24" w:rsidRDefault="00081E24" w:rsidP="0002004A">
      <w:pPr>
        <w:pStyle w:val="a3"/>
      </w:pPr>
      <w:r w:rsidRPr="00081E24">
        <w:t>Прогнозировать содержание текста по заголовку, ключевым словам, зачину или концовке.</w:t>
      </w:r>
    </w:p>
    <w:p w:rsidR="00081E24" w:rsidRPr="00081E24" w:rsidRDefault="00081E24" w:rsidP="0002004A">
      <w:pPr>
        <w:pStyle w:val="a3"/>
      </w:pPr>
      <w:r w:rsidRPr="00081E24">
        <w:t>Выявлять отличительные признаки текстов разных жанров.</w:t>
      </w:r>
    </w:p>
    <w:p w:rsidR="00081E24" w:rsidRPr="00081E24" w:rsidRDefault="00081E24" w:rsidP="0002004A">
      <w:pPr>
        <w:pStyle w:val="a3"/>
      </w:pPr>
      <w:r w:rsidRPr="00081E24">
        <w:t xml:space="preserve"> Создавать высказывание на о</w:t>
      </w:r>
      <w:r>
        <w:t>снове текста: выражать своё от</w:t>
      </w:r>
      <w:r w:rsidRPr="00081E24">
        <w:t>ношение к прочитанному ил</w:t>
      </w:r>
      <w:r>
        <w:t>и прослушанному в устной и пись</w:t>
      </w:r>
      <w:r w:rsidRPr="00081E24">
        <w:t>менной форме.</w:t>
      </w:r>
    </w:p>
    <w:p w:rsidR="00081E24" w:rsidRPr="00081E24" w:rsidRDefault="00081E24" w:rsidP="0002004A">
      <w:pPr>
        <w:pStyle w:val="a3"/>
      </w:pPr>
      <w:r w:rsidRPr="00081E24">
        <w:t>Создавать тексты с опорой на жизненный и читательский опыт; на произведения искус</w:t>
      </w:r>
      <w:r>
        <w:t>ства (в том числе сочинения-ми</w:t>
      </w:r>
      <w:r w:rsidRPr="00081E24">
        <w:t>ниатюры объёмом 8 и более предложений или объёмом не менее</w:t>
      </w:r>
    </w:p>
    <w:p w:rsidR="00081E24" w:rsidRPr="00081E24" w:rsidRDefault="00081E24" w:rsidP="0002004A">
      <w:pPr>
        <w:pStyle w:val="a3"/>
      </w:pPr>
      <w:r w:rsidRPr="00081E24">
        <w:t>6—7 предложений сложной ст</w:t>
      </w:r>
      <w:r>
        <w:t>руктуры, если этот объём позво</w:t>
      </w:r>
      <w:r w:rsidRPr="00081E24">
        <w:t>ляет раскрыть тему, выразить гл</w:t>
      </w:r>
      <w:r>
        <w:t>авную мысль); классные со</w:t>
      </w:r>
      <w:r w:rsidRPr="00081E24">
        <w:t>чинения объёмом не менее 250 слов с учётом стиля и жанра сочинения, характера темы.</w:t>
      </w:r>
    </w:p>
    <w:p w:rsidR="00081E24" w:rsidRPr="00081E24" w:rsidRDefault="00081E24" w:rsidP="0002004A">
      <w:pPr>
        <w:pStyle w:val="a3"/>
      </w:pPr>
      <w:r w:rsidRPr="00081E24">
        <w:t>Владеть умениями информационной переработки текста: выделять главную и второсте</w:t>
      </w:r>
      <w:r>
        <w:t>пенную информацию в тексте; из</w:t>
      </w:r>
      <w:r w:rsidRPr="00081E24">
        <w:t>влекать информацию из различных источников, в том числе из лингвистических словарей и с</w:t>
      </w:r>
      <w:r>
        <w:t>правочной литературы, и исполь</w:t>
      </w:r>
      <w:r w:rsidRPr="00081E24">
        <w:t>зовать её в учебной деятельности.</w:t>
      </w:r>
    </w:p>
    <w:p w:rsidR="00081E24" w:rsidRPr="00081E24" w:rsidRDefault="00081E24" w:rsidP="0002004A">
      <w:pPr>
        <w:pStyle w:val="a3"/>
      </w:pPr>
      <w:r w:rsidRPr="00081E24">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w:t>
      </w:r>
      <w:r w:rsidR="0002004A">
        <w:t xml:space="preserve"> </w:t>
      </w:r>
      <w:r w:rsidRPr="00081E24">
        <w:t>содержание таблицы, схемы в виде текста.</w:t>
      </w:r>
    </w:p>
    <w:p w:rsidR="00081E24" w:rsidRPr="00081E24" w:rsidRDefault="00081E24" w:rsidP="0002004A">
      <w:pPr>
        <w:pStyle w:val="a3"/>
      </w:pPr>
      <w:r w:rsidRPr="00081E24">
        <w:t>Подробно и сжато передав</w:t>
      </w:r>
      <w:r>
        <w:t xml:space="preserve">ать в устной и письменной форме </w:t>
      </w:r>
      <w:r w:rsidRPr="00081E24">
        <w:t xml:space="preserve">содержание прослушанных </w:t>
      </w:r>
      <w:r>
        <w:t xml:space="preserve">и прочитанных текстов различных </w:t>
      </w:r>
      <w:r w:rsidRPr="00081E24">
        <w:t>функционально-смысловых  тип</w:t>
      </w:r>
      <w:r>
        <w:t>ов  речи  (для  подробного  из</w:t>
      </w:r>
      <w:r w:rsidRPr="00081E24">
        <w:t>ложения объём исходного те</w:t>
      </w:r>
      <w:r>
        <w:t xml:space="preserve">кста должен составлять не менее </w:t>
      </w:r>
      <w:r w:rsidRPr="00081E24">
        <w:t>280 слов; для сжатого и в</w:t>
      </w:r>
      <w:r>
        <w:t xml:space="preserve">ыборочного изложения — не менее </w:t>
      </w:r>
      <w:r w:rsidRPr="00081E24">
        <w:t>300 слов).</w:t>
      </w:r>
    </w:p>
    <w:p w:rsidR="00081E24" w:rsidRPr="00081E24" w:rsidRDefault="00081E24" w:rsidP="0002004A">
      <w:pPr>
        <w:pStyle w:val="a3"/>
      </w:pPr>
      <w:r w:rsidRPr="00081E24">
        <w:t>Редактировать  собственны</w:t>
      </w:r>
      <w:r>
        <w:t>е/созданные  другими  обучающи</w:t>
      </w:r>
      <w:r w:rsidRPr="00081E24">
        <w:t>мися тексты с целью соверш</w:t>
      </w:r>
      <w:r>
        <w:t>енствования их содержания (про</w:t>
      </w:r>
      <w:r w:rsidRPr="00081E24">
        <w:t>верка фактического материа</w:t>
      </w:r>
      <w:r>
        <w:t xml:space="preserve">ла, начальный логический анализ </w:t>
      </w:r>
      <w:r w:rsidRPr="00081E24">
        <w:t>текста — целостность, связность, информативность).</w:t>
      </w:r>
    </w:p>
    <w:p w:rsidR="00081E24" w:rsidRPr="00081E24" w:rsidRDefault="00081E24" w:rsidP="0002004A">
      <w:pPr>
        <w:pStyle w:val="a3"/>
      </w:pPr>
      <w:r w:rsidRPr="00081E24">
        <w:lastRenderedPageBreak/>
        <w:t>Функциональные разновидности языка</w:t>
      </w:r>
    </w:p>
    <w:p w:rsidR="00081E24" w:rsidRPr="00081E24" w:rsidRDefault="00081E24" w:rsidP="0002004A">
      <w:pPr>
        <w:pStyle w:val="a3"/>
      </w:pPr>
      <w:r w:rsidRPr="00081E24">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w:t>
      </w:r>
      <w:r>
        <w:t>функциональных стилей в художе</w:t>
      </w:r>
      <w:r w:rsidRPr="00081E24">
        <w:t>ственном произведении.</w:t>
      </w:r>
    </w:p>
    <w:p w:rsidR="00081E24" w:rsidRPr="00081E24" w:rsidRDefault="00081E24" w:rsidP="0002004A">
      <w:pPr>
        <w:pStyle w:val="a3"/>
      </w:pPr>
      <w:r w:rsidRPr="00081E24">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w:t>
      </w:r>
      <w:r>
        <w:t>типам речи, функциональным раз</w:t>
      </w:r>
      <w:r w:rsidRPr="00081E24">
        <w:t>новидностям языка.</w:t>
      </w:r>
    </w:p>
    <w:p w:rsidR="00081E24" w:rsidRPr="00081E24" w:rsidRDefault="00081E24" w:rsidP="0002004A">
      <w:pPr>
        <w:pStyle w:val="a3"/>
      </w:pPr>
      <w:r>
        <w:t xml:space="preserve"> </w:t>
      </w:r>
      <w:r w:rsidRPr="00081E24">
        <w:t>Использовать при создани</w:t>
      </w:r>
      <w:r>
        <w:t>и собственного текста нормы по</w:t>
      </w:r>
      <w:r w:rsidRPr="00081E24">
        <w:t>строения текстов, принадл</w:t>
      </w:r>
      <w:r>
        <w:t>ежащих к различным функциональ</w:t>
      </w:r>
      <w:r w:rsidRPr="00081E24">
        <w:t>но-смысловым типам речи, функциональным разновидностям языка, нормы составления те</w:t>
      </w:r>
      <w:r>
        <w:t>зисов, конспекта, написания ре</w:t>
      </w:r>
      <w:r w:rsidRPr="00081E24">
        <w:t>ферата.</w:t>
      </w:r>
    </w:p>
    <w:p w:rsidR="00081E24" w:rsidRPr="00081E24" w:rsidRDefault="00081E24" w:rsidP="0002004A">
      <w:pPr>
        <w:pStyle w:val="a3"/>
      </w:pPr>
      <w:r w:rsidRPr="00081E24">
        <w:t>Составлять тезисы, конспект, писать рецензию, реферат. Оценивать   чужие   и   собственные   речевые   высказывания</w:t>
      </w:r>
    </w:p>
    <w:p w:rsidR="00081E24" w:rsidRPr="00081E24" w:rsidRDefault="00081E24" w:rsidP="0002004A">
      <w:pPr>
        <w:pStyle w:val="a3"/>
      </w:pPr>
      <w:r w:rsidRPr="00081E24">
        <w:t>разной функциональной напр</w:t>
      </w:r>
      <w:r>
        <w:t>авленности с точки зрения соот</w:t>
      </w:r>
      <w:r w:rsidRPr="00081E24">
        <w:t>ветствия их коммуникатив</w:t>
      </w:r>
      <w:r>
        <w:t>ным требованиям и языковой пра</w:t>
      </w:r>
      <w:r w:rsidRPr="00081E24">
        <w:t>вильности; исправлять речевые недостатки, редактировать текст.</w:t>
      </w:r>
    </w:p>
    <w:p w:rsidR="00081E24" w:rsidRPr="00081E24" w:rsidRDefault="00081E24" w:rsidP="0002004A">
      <w:pPr>
        <w:pStyle w:val="a3"/>
      </w:pPr>
      <w:r w:rsidRPr="00081E24">
        <w:t>Выявлять отличительные</w:t>
      </w:r>
      <w:r>
        <w:t xml:space="preserve"> особенности языка художествен</w:t>
      </w:r>
      <w:r w:rsidRPr="00081E24">
        <w:t>ной литературы в сравнении</w:t>
      </w:r>
      <w:r>
        <w:t xml:space="preserve"> с другими функциональными раз</w:t>
      </w:r>
      <w:r w:rsidRPr="00081E24">
        <w:t>новидностями языка. Распознавать метафору, олицетворение, эпитет, гиперболу, сравнение.</w:t>
      </w:r>
    </w:p>
    <w:p w:rsidR="00081E24" w:rsidRPr="00081E24" w:rsidRDefault="00081E24" w:rsidP="0002004A">
      <w:pPr>
        <w:pStyle w:val="a3"/>
      </w:pPr>
      <w:r w:rsidRPr="00081E24">
        <w:t>СИСТЕМА ЯЗЫКА</w:t>
      </w:r>
    </w:p>
    <w:p w:rsidR="00081E24" w:rsidRPr="00081E24" w:rsidRDefault="00081E24" w:rsidP="0002004A">
      <w:pPr>
        <w:pStyle w:val="a3"/>
      </w:pPr>
      <w:proofErr w:type="spellStart"/>
      <w:r w:rsidRPr="00081E24">
        <w:t>Cинтаксис</w:t>
      </w:r>
      <w:proofErr w:type="spellEnd"/>
      <w:r w:rsidRPr="00081E24">
        <w:t>. Культура речи. Пунктуация</w:t>
      </w:r>
    </w:p>
    <w:p w:rsidR="00081E24" w:rsidRPr="00081E24" w:rsidRDefault="00081E24" w:rsidP="0002004A">
      <w:pPr>
        <w:pStyle w:val="a3"/>
      </w:pPr>
      <w:r w:rsidRPr="00081E24">
        <w:t>Сложносочинённое предложение</w:t>
      </w:r>
    </w:p>
    <w:p w:rsidR="00081E24" w:rsidRPr="00081E24" w:rsidRDefault="00081E24" w:rsidP="0002004A">
      <w:pPr>
        <w:pStyle w:val="a3"/>
      </w:pPr>
      <w:r w:rsidRPr="00081E24">
        <w:t>Выявлять  основные  средств</w:t>
      </w:r>
      <w:r>
        <w:t xml:space="preserve">а  синтаксической  связи  между </w:t>
      </w:r>
      <w:r w:rsidRPr="00081E24">
        <w:t>частями сложного предложения.</w:t>
      </w:r>
    </w:p>
    <w:p w:rsidR="00081E24" w:rsidRPr="00081E24" w:rsidRDefault="00081E24" w:rsidP="0002004A">
      <w:pPr>
        <w:pStyle w:val="a3"/>
      </w:pPr>
      <w:r w:rsidRPr="00081E24">
        <w:t>Распознавать сложные пред</w:t>
      </w:r>
      <w:r>
        <w:t>ложения с разными видами свя</w:t>
      </w:r>
      <w:r w:rsidRPr="00081E24">
        <w:t>зи, бессоюзные и союзные предложения (сложносочинённые и</w:t>
      </w:r>
    </w:p>
    <w:p w:rsidR="00081E24" w:rsidRPr="00081E24" w:rsidRDefault="00081E24" w:rsidP="0002004A">
      <w:pPr>
        <w:pStyle w:val="a3"/>
      </w:pPr>
      <w:r w:rsidRPr="00081E24">
        <w:t>сложноподчинённые).</w:t>
      </w:r>
    </w:p>
    <w:p w:rsidR="00081E24" w:rsidRPr="00081E24" w:rsidRDefault="00081E24" w:rsidP="0002004A">
      <w:pPr>
        <w:pStyle w:val="a3"/>
      </w:pPr>
      <w:r w:rsidRPr="00081E24">
        <w:t>Характеризовать сложносоч</w:t>
      </w:r>
      <w:r>
        <w:t>инённое предложение, его строе</w:t>
      </w:r>
      <w:r w:rsidRPr="00081E24">
        <w:t xml:space="preserve">ние, смысловое, структурное </w:t>
      </w:r>
      <w:r>
        <w:t xml:space="preserve">и интонационное единство частей </w:t>
      </w:r>
      <w:r w:rsidRPr="00081E24">
        <w:t>сложного предложения.</w:t>
      </w:r>
    </w:p>
    <w:p w:rsidR="00081E24" w:rsidRPr="00081E24" w:rsidRDefault="00081E24" w:rsidP="0002004A">
      <w:pPr>
        <w:pStyle w:val="a3"/>
      </w:pPr>
      <w:r w:rsidRPr="00081E24">
        <w:t>Выявлять смысловые от</w:t>
      </w:r>
      <w:r>
        <w:t>ношения между частями сложносо</w:t>
      </w:r>
      <w:r w:rsidRPr="00081E24">
        <w:t>чинённого предложения, ин</w:t>
      </w:r>
      <w:r>
        <w:t>тонационные особенности сложно</w:t>
      </w:r>
      <w:r w:rsidRPr="00081E24">
        <w:t>сочинённых предложений с</w:t>
      </w:r>
      <w:r>
        <w:t xml:space="preserve"> разными типами смысловых отно</w:t>
      </w:r>
      <w:r w:rsidRPr="00081E24">
        <w:t>шений между частями.</w:t>
      </w:r>
    </w:p>
    <w:p w:rsidR="00081E24" w:rsidRPr="00081E24" w:rsidRDefault="00081E24" w:rsidP="0002004A">
      <w:pPr>
        <w:pStyle w:val="a3"/>
      </w:pPr>
      <w:r w:rsidRPr="00081E24">
        <w:t xml:space="preserve">Понимать   особенности   </w:t>
      </w:r>
      <w:r>
        <w:t xml:space="preserve">употребления   сложносочинённых </w:t>
      </w:r>
      <w:r w:rsidRPr="00081E24">
        <w:t>предложений в речи.</w:t>
      </w:r>
    </w:p>
    <w:p w:rsidR="00081E24" w:rsidRPr="00081E24" w:rsidRDefault="00081E24" w:rsidP="0002004A">
      <w:pPr>
        <w:pStyle w:val="a3"/>
      </w:pPr>
      <w:r w:rsidRPr="00081E24">
        <w:t>Понимать  основные  нормы</w:t>
      </w:r>
      <w:r>
        <w:t xml:space="preserve">  построения  сложносочинённого </w:t>
      </w:r>
      <w:r w:rsidRPr="00081E24">
        <w:t>предложения.</w:t>
      </w:r>
    </w:p>
    <w:p w:rsidR="00081E24" w:rsidRPr="00081E24" w:rsidRDefault="00081E24" w:rsidP="0002004A">
      <w:pPr>
        <w:pStyle w:val="a3"/>
      </w:pPr>
      <w:r w:rsidRPr="00081E24">
        <w:t>Понимать   явления   грамм</w:t>
      </w:r>
      <w:r>
        <w:t>атической   синонимии   сложно</w:t>
      </w:r>
      <w:r w:rsidRPr="00081E24">
        <w:t>сочинённых предложений и</w:t>
      </w:r>
      <w:r>
        <w:t xml:space="preserve"> простых предложений с однород</w:t>
      </w:r>
      <w:r w:rsidRPr="00081E24">
        <w:t>ными членами; использоват</w:t>
      </w:r>
      <w:r>
        <w:t xml:space="preserve">ь соответствующие конструкции в </w:t>
      </w:r>
      <w:r w:rsidRPr="00081E24">
        <w:t>речи.</w:t>
      </w:r>
    </w:p>
    <w:p w:rsidR="00081E24" w:rsidRPr="00081E24" w:rsidRDefault="00081E24" w:rsidP="0002004A">
      <w:pPr>
        <w:pStyle w:val="a3"/>
      </w:pPr>
      <w:r w:rsidRPr="00081E24">
        <w:t>Проводить синтаксически</w:t>
      </w:r>
      <w:r>
        <w:t>й и пунктуационный анализ слож</w:t>
      </w:r>
      <w:r w:rsidRPr="00081E24">
        <w:t>носочинённых предложений.</w:t>
      </w:r>
    </w:p>
    <w:p w:rsidR="00081E24" w:rsidRPr="00081E24" w:rsidRDefault="00081E24" w:rsidP="0002004A">
      <w:pPr>
        <w:pStyle w:val="a3"/>
      </w:pPr>
      <w:r>
        <w:t xml:space="preserve"> </w:t>
      </w:r>
      <w:r w:rsidRPr="00081E24">
        <w:t>Применять нормы постан</w:t>
      </w:r>
      <w:r w:rsidR="00F45C32">
        <w:t>овки знаков препинания в сложно</w:t>
      </w:r>
      <w:r w:rsidRPr="00081E24">
        <w:t xml:space="preserve"> сочинённых предложениях.</w:t>
      </w:r>
    </w:p>
    <w:p w:rsidR="00081E24" w:rsidRPr="00081E24" w:rsidRDefault="00081E24" w:rsidP="0002004A">
      <w:pPr>
        <w:pStyle w:val="a3"/>
      </w:pPr>
      <w:r w:rsidRPr="00081E24">
        <w:t>Сложноподчинённое предложение</w:t>
      </w:r>
    </w:p>
    <w:p w:rsidR="00081E24" w:rsidRPr="00081E24" w:rsidRDefault="00081E24" w:rsidP="0002004A">
      <w:pPr>
        <w:pStyle w:val="a3"/>
      </w:pPr>
      <w:r w:rsidRPr="00081E24">
        <w:t>Распознавать  сложноподч</w:t>
      </w:r>
      <w:r>
        <w:t xml:space="preserve">инённые  предложения,  выделять </w:t>
      </w:r>
      <w:r w:rsidRPr="00081E24">
        <w:t>главную  и  придаточную  части  предложения,  средства  связи</w:t>
      </w:r>
    </w:p>
    <w:p w:rsidR="00081E24" w:rsidRPr="00081E24" w:rsidRDefault="00081E24" w:rsidP="0002004A">
      <w:pPr>
        <w:pStyle w:val="a3"/>
      </w:pPr>
      <w:r w:rsidRPr="00081E24">
        <w:t>частей сложноподчинённого предложения.</w:t>
      </w:r>
    </w:p>
    <w:p w:rsidR="00081E24" w:rsidRPr="00081E24" w:rsidRDefault="00081E24" w:rsidP="0002004A">
      <w:pPr>
        <w:pStyle w:val="a3"/>
      </w:pPr>
      <w:r w:rsidRPr="00081E24">
        <w:t>Различать подчинительные союзы и союзные слова.</w:t>
      </w:r>
    </w:p>
    <w:p w:rsidR="00081E24" w:rsidRPr="00081E24" w:rsidRDefault="00081E24" w:rsidP="0002004A">
      <w:pPr>
        <w:pStyle w:val="a3"/>
      </w:pPr>
      <w:r w:rsidRPr="00081E24">
        <w:lastRenderedPageBreak/>
        <w:t>Различать виды сложнопо</w:t>
      </w:r>
      <w:r w:rsidR="0022748C">
        <w:t>дчинённых предложений по харак</w:t>
      </w:r>
      <w:r w:rsidRPr="00081E24">
        <w:t xml:space="preserve">теру смысловых отношений </w:t>
      </w:r>
      <w:r w:rsidR="0022748C">
        <w:t>между главной и придаточной ча</w:t>
      </w:r>
      <w:r w:rsidRPr="00081E24">
        <w:t>стями, структуре, синтаксич</w:t>
      </w:r>
      <w:r w:rsidR="0022748C">
        <w:t xml:space="preserve">еским средствам связи, выявлять </w:t>
      </w:r>
      <w:r w:rsidRPr="00081E24">
        <w:t>особенности их строения.</w:t>
      </w:r>
    </w:p>
    <w:p w:rsidR="00081E24" w:rsidRPr="00081E24" w:rsidRDefault="00081E24" w:rsidP="0002004A">
      <w:pPr>
        <w:pStyle w:val="a3"/>
      </w:pPr>
      <w:r w:rsidRPr="00081E24">
        <w:t>Выявлять сложноподчин</w:t>
      </w:r>
      <w:r w:rsidR="0022748C">
        <w:t xml:space="preserve">ённые предложения с несколькими </w:t>
      </w:r>
      <w:r w:rsidRPr="00081E24">
        <w:t>придаточными, сложноподч</w:t>
      </w:r>
      <w:r w:rsidR="0022748C">
        <w:t>инённые предложения с придаточ</w:t>
      </w:r>
      <w:r w:rsidRPr="00081E24">
        <w:t xml:space="preserve">ной  частью  определительной, </w:t>
      </w:r>
      <w:r w:rsidR="0022748C">
        <w:t xml:space="preserve"> изъяснительной  и  обстоятель</w:t>
      </w:r>
      <w:r w:rsidRPr="00081E24">
        <w:t>ственной (места, времени, п</w:t>
      </w:r>
      <w:r w:rsidR="0022748C">
        <w:t xml:space="preserve">ричины, образа действия, меры и </w:t>
      </w:r>
      <w:r w:rsidRPr="00081E24">
        <w:t>степени, сравнения, условия, уступки, следствия, цели).</w:t>
      </w:r>
    </w:p>
    <w:p w:rsidR="00081E24" w:rsidRPr="00081E24" w:rsidRDefault="00081E24" w:rsidP="0002004A">
      <w:pPr>
        <w:pStyle w:val="a3"/>
      </w:pPr>
      <w:r w:rsidRPr="00081E24">
        <w:t>Выявлять однородное, неодн</w:t>
      </w:r>
      <w:r w:rsidR="0022748C">
        <w:t>ородное и последовательное под</w:t>
      </w:r>
      <w:r w:rsidRPr="00081E24">
        <w:t>чинение придаточных частей.</w:t>
      </w:r>
    </w:p>
    <w:p w:rsidR="00081E24" w:rsidRPr="00081E24" w:rsidRDefault="00081E24" w:rsidP="0002004A">
      <w:pPr>
        <w:pStyle w:val="a3"/>
      </w:pPr>
      <w:r w:rsidRPr="00081E24">
        <w:t>Понимать явления грам</w:t>
      </w:r>
      <w:r w:rsidR="0022748C">
        <w:t>матической синонимии сложнопод</w:t>
      </w:r>
      <w:r w:rsidRPr="00081E24">
        <w:t>чинённых предложений и п</w:t>
      </w:r>
      <w:r w:rsidR="0022748C">
        <w:t>ростых предложений с обособлен</w:t>
      </w:r>
      <w:r w:rsidRPr="00081E24">
        <w:t>ными членами; использоват</w:t>
      </w:r>
      <w:r w:rsidR="0022748C">
        <w:t xml:space="preserve">ь соответствующие конструкции в </w:t>
      </w:r>
      <w:r w:rsidRPr="00081E24">
        <w:t>речи.</w:t>
      </w:r>
    </w:p>
    <w:p w:rsidR="00081E24" w:rsidRPr="00081E24" w:rsidRDefault="00081E24" w:rsidP="0002004A">
      <w:pPr>
        <w:pStyle w:val="a3"/>
      </w:pPr>
      <w:r w:rsidRPr="00081E24">
        <w:t>Понимать основные норм</w:t>
      </w:r>
      <w:r w:rsidR="0022748C">
        <w:t xml:space="preserve">ы построения сложноподчинённого </w:t>
      </w:r>
      <w:r w:rsidRPr="00081E24">
        <w:t>предложения, особенности употребления сложноподчинённых</w:t>
      </w:r>
    </w:p>
    <w:p w:rsidR="00081E24" w:rsidRPr="00081E24" w:rsidRDefault="00081E24" w:rsidP="0002004A">
      <w:pPr>
        <w:pStyle w:val="a3"/>
      </w:pPr>
      <w:r w:rsidRPr="00081E24">
        <w:t>предложений в речи.</w:t>
      </w:r>
    </w:p>
    <w:p w:rsidR="00081E24" w:rsidRPr="00081E24" w:rsidRDefault="00081E24" w:rsidP="0002004A">
      <w:pPr>
        <w:pStyle w:val="a3"/>
      </w:pPr>
      <w:r w:rsidRPr="00081E24">
        <w:t>Проводить синтаксически</w:t>
      </w:r>
      <w:r w:rsidR="0022748C">
        <w:t>й и пунктуационный анализ слож</w:t>
      </w:r>
      <w:r w:rsidRPr="00081E24">
        <w:t>ноподчинённых предложений.</w:t>
      </w:r>
    </w:p>
    <w:p w:rsidR="00081E24" w:rsidRPr="00081E24" w:rsidRDefault="00081E24" w:rsidP="0002004A">
      <w:pPr>
        <w:pStyle w:val="a3"/>
      </w:pPr>
      <w:r w:rsidRPr="00081E24">
        <w:t>Применять нормы постр</w:t>
      </w:r>
      <w:r w:rsidR="0022748C">
        <w:t>оения сложноподчинённых предло</w:t>
      </w:r>
      <w:r w:rsidRPr="00081E24">
        <w:t>жений и постановки знаков препинания в них.</w:t>
      </w:r>
    </w:p>
    <w:p w:rsidR="00081E24" w:rsidRPr="00081E24" w:rsidRDefault="00081E24" w:rsidP="0002004A">
      <w:pPr>
        <w:pStyle w:val="a3"/>
      </w:pPr>
      <w:r w:rsidRPr="00081E24">
        <w:t>Бессоюзное сложное предложение</w:t>
      </w:r>
    </w:p>
    <w:p w:rsidR="00081E24" w:rsidRPr="00081E24" w:rsidRDefault="00081E24" w:rsidP="0002004A">
      <w:pPr>
        <w:pStyle w:val="a3"/>
      </w:pPr>
      <w:r w:rsidRPr="00081E24">
        <w:t>Характеризовать смысловые отношения между част</w:t>
      </w:r>
      <w:r w:rsidR="0022748C">
        <w:t>ями бес</w:t>
      </w:r>
      <w:r w:rsidRPr="00081E24">
        <w:t>союзного сложного предложе</w:t>
      </w:r>
      <w:r w:rsidR="0022748C">
        <w:t>ния, интонационное и пунктуаци</w:t>
      </w:r>
      <w:r w:rsidRPr="00081E24">
        <w:t>онное выражение этих отношений.</w:t>
      </w:r>
    </w:p>
    <w:p w:rsidR="00081E24" w:rsidRPr="00081E24" w:rsidRDefault="00081E24" w:rsidP="0002004A">
      <w:pPr>
        <w:pStyle w:val="a3"/>
      </w:pPr>
      <w:r w:rsidRPr="00081E24">
        <w:t>Понимать основные грамм</w:t>
      </w:r>
      <w:r w:rsidR="0022748C">
        <w:t>атические нормы построения бес</w:t>
      </w:r>
      <w:r w:rsidRPr="00081E24">
        <w:t>союзного  сложного  предложе</w:t>
      </w:r>
      <w:r w:rsidR="0022748C">
        <w:t xml:space="preserve">ния,  особенности  употребления </w:t>
      </w:r>
      <w:r w:rsidRPr="00081E24">
        <w:t>бессоюзных сложных предложений в речи.</w:t>
      </w:r>
    </w:p>
    <w:p w:rsidR="00081E24" w:rsidRPr="00081E24" w:rsidRDefault="00081E24" w:rsidP="0002004A">
      <w:pPr>
        <w:pStyle w:val="a3"/>
      </w:pPr>
      <w:r w:rsidRPr="00081E24">
        <w:t>Проводить синтаксический</w:t>
      </w:r>
      <w:r w:rsidR="0022748C">
        <w:t xml:space="preserve"> и пунктуационный анализ бессо</w:t>
      </w:r>
      <w:r w:rsidRPr="00081E24">
        <w:t>юзных сложных предложений.</w:t>
      </w:r>
    </w:p>
    <w:p w:rsidR="00081E24" w:rsidRPr="00081E24" w:rsidRDefault="00081E24" w:rsidP="0002004A">
      <w:pPr>
        <w:pStyle w:val="a3"/>
      </w:pPr>
      <w:r w:rsidRPr="00081E24">
        <w:t>Выявлять грамматическ</w:t>
      </w:r>
      <w:r w:rsidR="0022748C">
        <w:t xml:space="preserve">ую синонимию бессоюзных сложных </w:t>
      </w:r>
      <w:r w:rsidRPr="00081E24">
        <w:t>предложений и союзных сложных предложений, использовать</w:t>
      </w:r>
    </w:p>
    <w:p w:rsidR="00081E24" w:rsidRPr="00081E24" w:rsidRDefault="00081E24" w:rsidP="0002004A">
      <w:pPr>
        <w:pStyle w:val="a3"/>
      </w:pPr>
      <w:r w:rsidRPr="00081E24">
        <w:t xml:space="preserve">соответствующие  конструкции  </w:t>
      </w:r>
      <w:r w:rsidR="0022748C">
        <w:t>в  речи;  применять  нормы  по</w:t>
      </w:r>
      <w:r w:rsidRPr="00081E24">
        <w:t>становки знаков препинания</w:t>
      </w:r>
      <w:r w:rsidR="0022748C">
        <w:t xml:space="preserve"> в бессоюзных сложных предложе</w:t>
      </w:r>
      <w:r w:rsidRPr="00081E24">
        <w:t>ниях.</w:t>
      </w:r>
    </w:p>
    <w:p w:rsidR="00081E24" w:rsidRPr="00081E24" w:rsidRDefault="0022748C" w:rsidP="0002004A">
      <w:pPr>
        <w:pStyle w:val="a3"/>
      </w:pPr>
      <w:r>
        <w:t xml:space="preserve"> </w:t>
      </w:r>
      <w:r w:rsidR="00081E24" w:rsidRPr="00081E24">
        <w:t xml:space="preserve">Сложные предложения с </w:t>
      </w:r>
      <w:r>
        <w:t>разными видами союзной и бессо</w:t>
      </w:r>
      <w:r w:rsidR="00081E24" w:rsidRPr="00081E24">
        <w:t>юзной связи</w:t>
      </w:r>
    </w:p>
    <w:p w:rsidR="00081E24" w:rsidRPr="00081E24" w:rsidRDefault="00081E24" w:rsidP="0002004A">
      <w:pPr>
        <w:pStyle w:val="a3"/>
      </w:pPr>
      <w:r w:rsidRPr="00081E24">
        <w:t>Распознавать типы сло</w:t>
      </w:r>
      <w:r w:rsidR="0022748C">
        <w:t>жных предложений с разными вида</w:t>
      </w:r>
      <w:r w:rsidRPr="00081E24">
        <w:t>ми связи.</w:t>
      </w:r>
    </w:p>
    <w:p w:rsidR="00081E24" w:rsidRPr="00081E24" w:rsidRDefault="00081E24" w:rsidP="0002004A">
      <w:pPr>
        <w:pStyle w:val="a3"/>
      </w:pPr>
      <w:r w:rsidRPr="00081E24">
        <w:t>Понимать основные нор</w:t>
      </w:r>
      <w:r w:rsidR="0022748C">
        <w:t>мы построения сложных предложе</w:t>
      </w:r>
      <w:r w:rsidRPr="00081E24">
        <w:t>ний с разными видами связи.</w:t>
      </w:r>
    </w:p>
    <w:p w:rsidR="00081E24" w:rsidRPr="00081E24" w:rsidRDefault="00081E24" w:rsidP="0002004A">
      <w:pPr>
        <w:pStyle w:val="a3"/>
      </w:pPr>
      <w:r w:rsidRPr="00081E24">
        <w:t>Употреблять сложные предложения с разными видами связи в речи.</w:t>
      </w:r>
    </w:p>
    <w:p w:rsidR="00081E24" w:rsidRPr="00081E24" w:rsidRDefault="00081E24" w:rsidP="0002004A">
      <w:pPr>
        <w:pStyle w:val="a3"/>
      </w:pPr>
      <w:r w:rsidRPr="00081E24">
        <w:t>Проводить синтаксически</w:t>
      </w:r>
      <w:r w:rsidR="0022748C">
        <w:t>й и пунктуационный анализ слож</w:t>
      </w:r>
      <w:r w:rsidRPr="00081E24">
        <w:t>ных предложений с разными видами связи.</w:t>
      </w:r>
    </w:p>
    <w:p w:rsidR="00081E24" w:rsidRPr="00081E24" w:rsidRDefault="00081E24" w:rsidP="0002004A">
      <w:pPr>
        <w:pStyle w:val="a3"/>
      </w:pPr>
      <w:r w:rsidRPr="00081E24">
        <w:t>Применять правила поста</w:t>
      </w:r>
      <w:r w:rsidR="0022748C">
        <w:t>новки знаков препинания в слож</w:t>
      </w:r>
      <w:r w:rsidRPr="00081E24">
        <w:t>ных предложениях с разными видами связи.</w:t>
      </w:r>
    </w:p>
    <w:p w:rsidR="00081E24" w:rsidRPr="00081E24" w:rsidRDefault="00081E24" w:rsidP="0002004A">
      <w:pPr>
        <w:pStyle w:val="a3"/>
      </w:pPr>
      <w:r w:rsidRPr="00081E24">
        <w:t>Прямая и косвенная речь</w:t>
      </w:r>
    </w:p>
    <w:p w:rsidR="00081E24" w:rsidRPr="00081E24" w:rsidRDefault="00081E24" w:rsidP="0002004A">
      <w:pPr>
        <w:pStyle w:val="a3"/>
      </w:pPr>
      <w:r w:rsidRPr="00081E24">
        <w:t>Распознавать прямую и к</w:t>
      </w:r>
      <w:r w:rsidR="0022748C">
        <w:t>освенную речь; выявлять синони</w:t>
      </w:r>
      <w:r w:rsidRPr="00081E24">
        <w:t>мию предложений с прямой и косвенной речью.</w:t>
      </w:r>
    </w:p>
    <w:p w:rsidR="00081E24" w:rsidRPr="00081E24" w:rsidRDefault="00081E24" w:rsidP="0002004A">
      <w:pPr>
        <w:pStyle w:val="a3"/>
      </w:pPr>
      <w:r w:rsidRPr="00081E24">
        <w:t>Уметь цитировать и применять разные с</w:t>
      </w:r>
      <w:r w:rsidR="0022748C">
        <w:t xml:space="preserve">пособы включения </w:t>
      </w:r>
      <w:r w:rsidRPr="00081E24">
        <w:t>цитат в высказывание.</w:t>
      </w:r>
    </w:p>
    <w:p w:rsidR="00F968F2" w:rsidRPr="00081E24" w:rsidRDefault="00081E24" w:rsidP="0002004A">
      <w:pPr>
        <w:pStyle w:val="a3"/>
      </w:pPr>
      <w:r w:rsidRPr="00081E24">
        <w:t>Применять  правила  постро</w:t>
      </w:r>
      <w:r w:rsidR="0022748C">
        <w:t xml:space="preserve">ения  предложений  с  прямой  и </w:t>
      </w:r>
      <w:r w:rsidRPr="00081E24">
        <w:t>косвенной речью, при цитировании.</w:t>
      </w:r>
    </w:p>
    <w:p w:rsidR="0002004A" w:rsidRDefault="0002004A" w:rsidP="0002004A">
      <w:pPr>
        <w:pStyle w:val="a3"/>
        <w:rPr>
          <w:rFonts w:ascii="Times New Roman" w:eastAsia="Times New Roman" w:hAnsi="Times New Roman"/>
        </w:rPr>
      </w:pPr>
    </w:p>
    <w:p w:rsidR="007F52E7" w:rsidRPr="0002004A" w:rsidRDefault="00F94332" w:rsidP="0002004A">
      <w:pPr>
        <w:pStyle w:val="a3"/>
        <w:rPr>
          <w:rFonts w:ascii="Times New Roman" w:eastAsia="Times New Roman" w:hAnsi="Times New Roman"/>
          <w:b/>
        </w:rPr>
      </w:pPr>
      <w:r w:rsidRPr="0002004A">
        <w:rPr>
          <w:rFonts w:ascii="Times New Roman" w:eastAsia="Times New Roman" w:hAnsi="Times New Roman"/>
          <w:b/>
        </w:rPr>
        <w:t>2.   Содержание тем учебного курса</w:t>
      </w:r>
    </w:p>
    <w:p w:rsidR="007F52E7" w:rsidRDefault="00F94332" w:rsidP="0002004A">
      <w:pPr>
        <w:pStyle w:val="a3"/>
        <w:rPr>
          <w:rFonts w:cs="Calibri"/>
        </w:rPr>
      </w:pPr>
      <w:r>
        <w:rPr>
          <w:rFonts w:cs="Calibri"/>
        </w:rPr>
        <w:t xml:space="preserve">Международное значение русского языка (1 ч.) </w:t>
      </w:r>
    </w:p>
    <w:p w:rsidR="007F52E7" w:rsidRDefault="00F94332" w:rsidP="0002004A">
      <w:pPr>
        <w:pStyle w:val="a3"/>
        <w:rPr>
          <w:rFonts w:cs="Calibri"/>
        </w:rPr>
      </w:pPr>
      <w:r>
        <w:rPr>
          <w:rFonts w:cs="Calibri"/>
        </w:rPr>
        <w:lastRenderedPageBreak/>
        <w:t xml:space="preserve"> Повторение изученного в 5-8 классах (8 ч. + 2 ч.)Устная и письменная речь. Монолог, диалог. Стили речи. Простое предложение и его грамматическая основа. Предложения с обособленными членами. Сочинение по теме «Особая тишина музея». Обращения, вводные слова и вставные конструкции.  Входной контрольный тест по теме «Повторение изученного в 8 классе». Анализ ошибок </w:t>
      </w:r>
    </w:p>
    <w:p w:rsidR="007F52E7" w:rsidRDefault="00F94332" w:rsidP="0002004A">
      <w:pPr>
        <w:pStyle w:val="a3"/>
        <w:rPr>
          <w:rFonts w:cs="Calibri"/>
        </w:rPr>
      </w:pPr>
      <w:r>
        <w:rPr>
          <w:rFonts w:cs="Calibri"/>
        </w:rPr>
        <w:t>Сложное предложение. Культура речи (11ч. + 2 ч.)Понятие о сложном предложении. Сложные и бессоюзные предложения. Разделительные и выделительные знаки препинания между частями сложного предложения. Устное сообщение по теме «Прекрасным может быть любой уголок природы». Интонация сложного предложения. Повторение по теме «Сложное предложение». Контрольный диктант по теме «Сложное предложение. Пунктуация». Анализ ошибок контрольного диктанта. Сочинение по репродукции картины Т. Назаренко «Церковь Вознесения на улице Неждановой».</w:t>
      </w:r>
    </w:p>
    <w:p w:rsidR="007F52E7" w:rsidRDefault="00F94332" w:rsidP="0002004A">
      <w:pPr>
        <w:pStyle w:val="a3"/>
        <w:rPr>
          <w:rFonts w:cs="Calibri"/>
        </w:rPr>
      </w:pPr>
      <w:r>
        <w:rPr>
          <w:rFonts w:cs="Calibri"/>
        </w:rPr>
        <w:t xml:space="preserve">Сложносочинённые предложения (5ч. + 2 ч.)Понятие о сложносочинённом предложении. Смысловые отношения в сложносочинённых предложениях. Устное </w:t>
      </w:r>
      <w:proofErr w:type="spellStart"/>
      <w:r>
        <w:rPr>
          <w:rFonts w:cs="Calibri"/>
        </w:rPr>
        <w:t>сообщениена</w:t>
      </w:r>
      <w:proofErr w:type="spellEnd"/>
      <w:r>
        <w:rPr>
          <w:rFonts w:cs="Calibri"/>
        </w:rPr>
        <w:t xml:space="preserve"> заданную тему.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Повторение по теме «Сложносочинённые предложения и пунктуация». Контрольная работа по теме «Пунктуация сложносочинённого предложения».</w:t>
      </w:r>
    </w:p>
    <w:p w:rsidR="007F52E7" w:rsidRDefault="007F52E7" w:rsidP="0002004A">
      <w:pPr>
        <w:pStyle w:val="a3"/>
        <w:rPr>
          <w:rFonts w:cs="Calibri"/>
        </w:rPr>
      </w:pPr>
    </w:p>
    <w:p w:rsidR="007F52E7" w:rsidRDefault="00F94332" w:rsidP="0002004A">
      <w:pPr>
        <w:pStyle w:val="a3"/>
        <w:rPr>
          <w:rFonts w:cs="Calibri"/>
        </w:rPr>
      </w:pPr>
      <w:r>
        <w:rPr>
          <w:rFonts w:cs="Calibri"/>
        </w:rPr>
        <w:t xml:space="preserve">Сложноподчинённые предложения (5 ч. + 2 ч.) Понятие о сложноподчинённом предложении.  Союзы и союзные слова в сложноподчинённом предложении. Роль указательных слов в сложноподчинённом предложении. Сочинение по теме «В чём проявляется доброта?» Сжатое изложение по </w:t>
      </w:r>
      <w:proofErr w:type="spellStart"/>
      <w:r>
        <w:rPr>
          <w:rFonts w:cs="Calibri"/>
        </w:rPr>
        <w:t>теме«Пушкин</w:t>
      </w:r>
      <w:proofErr w:type="spellEnd"/>
      <w:r>
        <w:rPr>
          <w:rFonts w:cs="Calibri"/>
        </w:rPr>
        <w:t>-писатель и Пушкин-художник».</w:t>
      </w:r>
    </w:p>
    <w:p w:rsidR="007F52E7" w:rsidRDefault="00F94332" w:rsidP="0002004A">
      <w:pPr>
        <w:pStyle w:val="a3"/>
        <w:rPr>
          <w:rFonts w:cs="Calibri"/>
        </w:rPr>
      </w:pPr>
      <w:r>
        <w:rPr>
          <w:rFonts w:cs="Calibri"/>
        </w:rPr>
        <w:t>Основные группы сложноподчинённых предложений (28 ч+2ч.) Сложноподчинённые предложения с придаточными определительными. Сложноподчинённые предложения с придаточными изъяснительными. Сжатое изложение.  Повторение по теме «Сложноподчинённые предложения с придаточными определительными и изъяснительными». Контрольная работа по теме «Сложноподчинённые предложения с придаточными определительными и изъяснительными». Анализ ошибок работы. Сложноподчинённые предложения с придаточными обстоятельственными. Сложноподчинённые предложения с придаточными цели, причины, времени и места. Сложноподчинённые предложения с придаточными условия, уступки и следствия. Сложноподчинённые предложения с придаточными образа действия, меры и степени и сравнительными. Повторение по теме «Сложноподчинённые предложения с придаточными обстоятельственными». Контрольный диктант по теме «Сложноподчинённые предложения с придаточными обстоятельственными». Анализ ошибок диктанта. Сочинение на основе картины по теме «Родина». Сложноподчинённые предложения с несколькими придаточными. Знаки препинания при них. Сообщение о псевдонимах известных людей. Доклад о значении толкового словаря. Сжатое изложение по теме «Толковый словарь С.И. Ожегова». Синтаксический и пунктуационный разборы сложноподчинённого предложения. Повторение по теме «Основные группы сложноподчинённых предложений». Контрольная работа по теме «Основные группы сложноподчинённых предложений». Анализ ошибок работы. Сочинение-рассуждение по теме «Подвиг».</w:t>
      </w:r>
    </w:p>
    <w:p w:rsidR="007F52E7" w:rsidRDefault="00F94332" w:rsidP="0002004A">
      <w:pPr>
        <w:pStyle w:val="a3"/>
        <w:rPr>
          <w:rFonts w:cs="Calibri"/>
        </w:rPr>
      </w:pPr>
      <w:r>
        <w:rPr>
          <w:rFonts w:cs="Calibri"/>
        </w:rPr>
        <w:t xml:space="preserve">Бессоюзное сложное предложение (11 ч. + 2 ч.) 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Бессоюзные сложные предложения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Сочинение по картине Н. </w:t>
      </w:r>
      <w:proofErr w:type="spellStart"/>
      <w:r>
        <w:rPr>
          <w:rFonts w:cs="Calibri"/>
        </w:rPr>
        <w:t>Ромадина</w:t>
      </w:r>
      <w:proofErr w:type="spellEnd"/>
      <w:r>
        <w:rPr>
          <w:rFonts w:cs="Calibri"/>
        </w:rPr>
        <w:t xml:space="preserve"> «Село Хмелёвка» – рассказ или отзыв (на выбор). Синтаксический и пунктуационный разбор бессоюзного сложного предложения. Повторение по теме </w:t>
      </w:r>
      <w:r>
        <w:rPr>
          <w:rFonts w:cs="Calibri"/>
        </w:rPr>
        <w:lastRenderedPageBreak/>
        <w:t>«Бессоюзное сложное предложение. Знаки препинания». Контрольная работа по теме «Бессоюзное сложное предложение. Знаки препинания». Анализ ошибок работы.</w:t>
      </w:r>
    </w:p>
    <w:p w:rsidR="007F52E7" w:rsidRDefault="00F94332" w:rsidP="0002004A">
      <w:pPr>
        <w:pStyle w:val="a3"/>
        <w:rPr>
          <w:rFonts w:cs="Calibri"/>
        </w:rPr>
      </w:pPr>
      <w:r>
        <w:rPr>
          <w:rFonts w:cs="Calibri"/>
        </w:rPr>
        <w:t>Сложные предложения с различными видами связи (10 ч. + 2 ч.)Употребление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Сжатое изложение по теме «Власть». Публичная речь. Публичное выступление для родительского собрания по теме «Взрослые и мы». Повторение по теме «Сложные предложения с различными видами связи». Контрольная работа  по теме «Сложные предложения с различными видами связи». Анализ ошибок контрольной работы.</w:t>
      </w:r>
    </w:p>
    <w:p w:rsidR="007F52E7" w:rsidRDefault="00F94332" w:rsidP="0002004A">
      <w:pPr>
        <w:pStyle w:val="a3"/>
        <w:rPr>
          <w:rFonts w:cs="Calibri"/>
        </w:rPr>
      </w:pPr>
      <w:r>
        <w:rPr>
          <w:rFonts w:cs="Calibri"/>
        </w:rPr>
        <w:t xml:space="preserve">Повторение и систематизация изученного в 5-9 классах (6 ч.)Фонетика и графика. Лексикология и фразеология. </w:t>
      </w:r>
      <w:proofErr w:type="spellStart"/>
      <w:r>
        <w:rPr>
          <w:rFonts w:cs="Calibri"/>
        </w:rPr>
        <w:t>Морфемика</w:t>
      </w:r>
      <w:proofErr w:type="spellEnd"/>
      <w:r>
        <w:rPr>
          <w:rFonts w:cs="Calibri"/>
        </w:rPr>
        <w:t xml:space="preserve"> и словообразование. Морфология. Синтаксис. Итоговая работа за курс 9 класса. Анализ ошибок итоговой работы. Итоги курса русского языка в 9 классе.</w:t>
      </w:r>
    </w:p>
    <w:p w:rsidR="0002004A" w:rsidRDefault="0002004A" w:rsidP="0002004A">
      <w:pPr>
        <w:pStyle w:val="a3"/>
        <w:rPr>
          <w:rFonts w:ascii="Times New Roman" w:eastAsia="Times New Roman" w:hAnsi="Times New Roman"/>
        </w:rPr>
      </w:pPr>
      <w:r>
        <w:rPr>
          <w:rFonts w:ascii="Times New Roman" w:eastAsia="Times New Roman" w:hAnsi="Times New Roman"/>
        </w:rPr>
        <w:t xml:space="preserve">                                                    </w:t>
      </w:r>
    </w:p>
    <w:p w:rsidR="0002004A" w:rsidRDefault="0002004A" w:rsidP="0002004A">
      <w:pPr>
        <w:pStyle w:val="a3"/>
        <w:rPr>
          <w:rFonts w:ascii="Times New Roman" w:eastAsia="Times New Roman" w:hAnsi="Times New Roman"/>
        </w:rPr>
      </w:pPr>
    </w:p>
    <w:p w:rsidR="00F45C32" w:rsidRDefault="0002004A" w:rsidP="0002004A">
      <w:pPr>
        <w:pStyle w:val="a3"/>
        <w:rPr>
          <w:rFonts w:ascii="Times New Roman" w:eastAsia="Times New Roman" w:hAnsi="Times New Roman"/>
        </w:rPr>
      </w:pPr>
      <w:r>
        <w:rPr>
          <w:rFonts w:ascii="Times New Roman" w:eastAsia="Times New Roman" w:hAnsi="Times New Roman"/>
        </w:rPr>
        <w:t xml:space="preserve">                                                </w:t>
      </w:r>
    </w:p>
    <w:p w:rsidR="00F45C32" w:rsidRDefault="00F45C32" w:rsidP="0002004A">
      <w:pPr>
        <w:pStyle w:val="a3"/>
        <w:rPr>
          <w:rFonts w:ascii="Times New Roman" w:eastAsia="Times New Roman" w:hAnsi="Times New Roman"/>
        </w:rPr>
      </w:pPr>
    </w:p>
    <w:p w:rsidR="00F45C32" w:rsidRDefault="00F45C32" w:rsidP="0002004A">
      <w:pPr>
        <w:pStyle w:val="a3"/>
        <w:rPr>
          <w:rFonts w:ascii="Times New Roman" w:eastAsia="Times New Roman" w:hAnsi="Times New Roman"/>
        </w:rPr>
      </w:pPr>
    </w:p>
    <w:p w:rsidR="007F52E7" w:rsidRPr="0002004A" w:rsidRDefault="00F45C32" w:rsidP="0002004A">
      <w:pPr>
        <w:pStyle w:val="a3"/>
        <w:rPr>
          <w:rFonts w:cs="Calibri"/>
          <w:b/>
        </w:rPr>
      </w:pPr>
      <w:r>
        <w:rPr>
          <w:rFonts w:ascii="Times New Roman" w:eastAsia="Times New Roman" w:hAnsi="Times New Roman"/>
        </w:rPr>
        <w:t xml:space="preserve">                                                         </w:t>
      </w:r>
      <w:r w:rsidR="0002004A">
        <w:rPr>
          <w:rFonts w:ascii="Times New Roman" w:eastAsia="Times New Roman" w:hAnsi="Times New Roman"/>
        </w:rPr>
        <w:t xml:space="preserve">  </w:t>
      </w:r>
      <w:r w:rsidR="0002004A" w:rsidRPr="0002004A">
        <w:rPr>
          <w:rFonts w:ascii="Times New Roman" w:eastAsia="Times New Roman" w:hAnsi="Times New Roman"/>
          <w:b/>
        </w:rPr>
        <w:t xml:space="preserve"> </w:t>
      </w:r>
      <w:r w:rsidR="00F94332" w:rsidRPr="0002004A">
        <w:rPr>
          <w:rFonts w:ascii="Times New Roman" w:eastAsia="Times New Roman" w:hAnsi="Times New Roman"/>
          <w:b/>
        </w:rPr>
        <w:t>3.Тематическое планирование русского языка в 9 классе</w:t>
      </w:r>
    </w:p>
    <w:tbl>
      <w:tblPr>
        <w:tblW w:w="0" w:type="auto"/>
        <w:tblInd w:w="98" w:type="dxa"/>
        <w:tblCellMar>
          <w:left w:w="10" w:type="dxa"/>
          <w:right w:w="10" w:type="dxa"/>
        </w:tblCellMar>
        <w:tblLook w:val="0000" w:firstRow="0" w:lastRow="0" w:firstColumn="0" w:lastColumn="0" w:noHBand="0" w:noVBand="0"/>
      </w:tblPr>
      <w:tblGrid>
        <w:gridCol w:w="891"/>
        <w:gridCol w:w="5034"/>
        <w:gridCol w:w="833"/>
      </w:tblGrid>
      <w:tr w:rsidR="00F45C32">
        <w:trPr>
          <w:trHeight w:val="269"/>
        </w:trPr>
        <w:tc>
          <w:tcPr>
            <w:tcW w:w="8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урока</w:t>
            </w:r>
          </w:p>
        </w:tc>
        <w:tc>
          <w:tcPr>
            <w:tcW w:w="5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                        Название темы</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Кол-     во часов</w:t>
            </w:r>
          </w:p>
        </w:tc>
      </w:tr>
      <w:tr w:rsidR="00F45C32">
        <w:trPr>
          <w:trHeight w:val="269"/>
        </w:trPr>
        <w:tc>
          <w:tcPr>
            <w:tcW w:w="8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p>
        </w:tc>
        <w:tc>
          <w:tcPr>
            <w:tcW w:w="50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p>
        </w:tc>
        <w:tc>
          <w:tcPr>
            <w:tcW w:w="8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Международное значение русского языка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Устная и письменная речь</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Монолог и диалог</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Стили речи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5-6</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Простое предложение и его грамматическая основа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Простое предложение и его грамматическая основа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Предложения с обособленными членами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Входной контрольный диктант с грамматическим заданием</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Работа над ошибками.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12-13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shd w:val="clear" w:color="auto" w:fill="FFFFFF"/>
              </w:rPr>
              <w:t>Обращения, вводные слова и вставные конструкции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pPr>
            <w:r>
              <w:rPr>
                <w:rFonts w:ascii="Times New Roman" w:eastAsia="Times New Roman" w:hAnsi="Times New Roman"/>
              </w:rPr>
              <w:t>Написание сочинения по данному началу</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15-16</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Понятие о сложном предложении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lastRenderedPageBreak/>
              <w:t>17-18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Сложные и бессоюзные предложения</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19-20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Разделительные и выделительные знаки препинания между частями 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Контрольный диктант с грамматическим заданием</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Анализ ошибок, допущенных в диктанте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Подготовка к сжатому изложению</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Сжатое изложение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25</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Интонация сложного предложения</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26-27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Р.Р Сочинение на лингвистическую тему / по материалам ОГЭ/</w:t>
            </w:r>
          </w:p>
          <w:p w:rsidR="00F45C32" w:rsidRDefault="00F45C32" w:rsidP="0002004A">
            <w:pPr>
              <w:pStyle w:val="a3"/>
              <w:rPr>
                <w:rFonts w:cs="Calibri"/>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Понятие о ССП. Смысловые отношения между частями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ССП с соединительными союзами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ССП с разделительными союзами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ССП с противительными союзами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Разделительные знаки препинания между частями ССП. Синтаксический и пунктуационный разбор</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Повторение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Контрольная работа  по теме «Сложносочиненные предложения»</w:t>
            </w:r>
          </w:p>
          <w:p w:rsidR="00F45C32" w:rsidRDefault="00F45C32" w:rsidP="0002004A">
            <w:pPr>
              <w:pStyle w:val="a3"/>
              <w:rPr>
                <w:rFonts w:cs="Calibri"/>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35</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Работа над ошибками. Понятие о СПП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36-37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Союзы и союзные слова в СПП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38-39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Роль указательных слов в СПП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Сжатое изложение (упр.95)</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Анализ ошибок, допущенных в сжатом изложении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42-44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Сложноподчиненные предложения с придаточными определительными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45-47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Сложноподчиненные предложения с придаточными изъяснительными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Закрепление изученного по теме </w:t>
            </w:r>
            <w:r>
              <w:rPr>
                <w:rFonts w:cs="Calibri"/>
              </w:rPr>
              <w:lastRenderedPageBreak/>
              <w:t>«Сложноподчиненные предложения с придаточными определительными и изъяснительными»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lastRenderedPageBreak/>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49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Сложноподчиненные предложения с придаточными обстоятельственными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50-51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СПП с придаточными обстоятельственными времени и места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52-53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СПП с придаточными цели, причины, условия, уступки, следствия</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54-55</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Сжатое изложение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56-58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СПП с придаточными образа действия, меры, степени и сравнительными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59-60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Сочинение по картине </w:t>
            </w:r>
            <w:proofErr w:type="spellStart"/>
            <w:r>
              <w:rPr>
                <w:rFonts w:cs="Calibri"/>
              </w:rPr>
              <w:t>В.Фельдмана</w:t>
            </w:r>
            <w:proofErr w:type="spellEnd"/>
            <w:r>
              <w:rPr>
                <w:rFonts w:cs="Calibri"/>
              </w:rPr>
              <w:t xml:space="preserve"> «Родина»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61-63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СПП с несколькими придаточными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Контрольный диктант</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65</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Анализ ошибок, допущенных в диктанте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66</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Синтаксический разбор СПП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Пунктуационный разбор СПП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Повторение по теме “Сложноподчиненное  предложение». Тренинг заданий  ОГЭ</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69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Контрольная  работа по теме “Сложноподчиненное предложение»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70-71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РР: Сочинение –рассуждение ( по материалам ОГЭ по русскому языку)</w:t>
            </w:r>
          </w:p>
          <w:p w:rsidR="00F45C32" w:rsidRDefault="00F45C32" w:rsidP="0002004A">
            <w:pPr>
              <w:pStyle w:val="a3"/>
              <w:rPr>
                <w:rFonts w:cs="Calibri"/>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Понятие о бессоюзном сложном предложении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Интонация в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БСП со значением перечисления. Запятая и точка с запятой в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75-76</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БСП со значением причины, пояснения, дополнения. Двоеточие в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77-78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БСП со значением противопоставления, времени, условия и следствия. Тире в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lastRenderedPageBreak/>
              <w:t>79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Сочинение по картине </w:t>
            </w:r>
            <w:proofErr w:type="spellStart"/>
            <w:r>
              <w:rPr>
                <w:rFonts w:cs="Calibri"/>
              </w:rPr>
              <w:t>Н.Ромадина</w:t>
            </w:r>
            <w:proofErr w:type="spellEnd"/>
            <w:r>
              <w:rPr>
                <w:rFonts w:cs="Calibri"/>
              </w:rPr>
              <w:t xml:space="preserve"> «Село Хмелевка»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Анализ ошибок, допущенных в сочинении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Синтаксический и пунктуационный разбор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Повторение по теме «БСП»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Контрольная   работа  по теме “Бессоюзное сложное предложение” </w:t>
            </w:r>
          </w:p>
          <w:p w:rsidR="00F45C32" w:rsidRDefault="00F45C32" w:rsidP="0002004A">
            <w:pPr>
              <w:pStyle w:val="a3"/>
              <w:rPr>
                <w:rFonts w:cs="Calibri"/>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РР: Сочинение –рассуждение ( по материалам ОГЭ по русскому языку)</w:t>
            </w:r>
          </w:p>
          <w:p w:rsidR="00F45C32" w:rsidRDefault="00F45C32" w:rsidP="0002004A">
            <w:pPr>
              <w:pStyle w:val="a3"/>
              <w:rPr>
                <w:rFonts w:cs="Calibri"/>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85-87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Употребление союзной (сочинительной и подчинительной) и бессоюзной связи в СП</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3</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88-89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Знаки препинания в СП с разными видами связи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Синтаксический и пунктуационный разбор СП с разными видами связи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Публичная речь</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Повторение по теме « Сложные предложения с различными видами связи»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93</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Контрольная </w:t>
            </w:r>
            <w:proofErr w:type="spellStart"/>
            <w:r>
              <w:rPr>
                <w:rFonts w:cs="Calibri"/>
              </w:rPr>
              <w:t>работатеме</w:t>
            </w:r>
            <w:proofErr w:type="spellEnd"/>
            <w:r>
              <w:rPr>
                <w:rFonts w:cs="Calibri"/>
              </w:rPr>
              <w:t xml:space="preserve"> « Сложные предложения с различными видами связи»</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94</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Анализ ошибок, допущенных в контрольной работе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95-96</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РР. Сжатое изложение  / по материалам ОГЭ/</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2</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97</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Фонетика и графика</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98</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Лексикология. Фразеология</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99</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Контрольная  итоговая  работа в форме ОГЭ   </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100</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 xml:space="preserve">Анализ ошибок, допущенных в контрольном диктанте.  </w:t>
            </w:r>
            <w:proofErr w:type="spellStart"/>
            <w:r>
              <w:rPr>
                <w:rFonts w:cs="Calibri"/>
              </w:rPr>
              <w:t>Морфемика.Словообразование</w:t>
            </w:r>
            <w:proofErr w:type="spellEnd"/>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101</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Морфология. Синтаксис</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r w:rsidR="00F45C32">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102</w:t>
            </w:r>
          </w:p>
        </w:tc>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Орфография. Пунктуация.</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C32" w:rsidRDefault="00F45C32" w:rsidP="0002004A">
            <w:pPr>
              <w:pStyle w:val="a3"/>
              <w:rPr>
                <w:rFonts w:cs="Calibri"/>
              </w:rPr>
            </w:pPr>
            <w:r>
              <w:rPr>
                <w:rFonts w:cs="Calibri"/>
              </w:rPr>
              <w:t>1</w:t>
            </w:r>
          </w:p>
        </w:tc>
      </w:tr>
    </w:tbl>
    <w:p w:rsidR="007F52E7" w:rsidRDefault="007F52E7" w:rsidP="0002004A">
      <w:pPr>
        <w:pStyle w:val="a3"/>
        <w:rPr>
          <w:rFonts w:cs="Calibri"/>
        </w:rPr>
      </w:pPr>
    </w:p>
    <w:p w:rsidR="007F52E7" w:rsidRDefault="007F52E7" w:rsidP="0002004A">
      <w:pPr>
        <w:pStyle w:val="a3"/>
        <w:rPr>
          <w:rFonts w:cs="Calibri"/>
        </w:rPr>
      </w:pPr>
    </w:p>
    <w:p w:rsidR="007F52E7" w:rsidRDefault="007F52E7" w:rsidP="0002004A">
      <w:pPr>
        <w:pStyle w:val="a3"/>
        <w:rPr>
          <w:rFonts w:ascii="Times New Roman" w:eastAsia="Times New Roman" w:hAnsi="Times New Roman"/>
          <w:sz w:val="28"/>
        </w:rPr>
      </w:pPr>
    </w:p>
    <w:p w:rsidR="007F52E7" w:rsidRDefault="007F52E7" w:rsidP="0002004A">
      <w:pPr>
        <w:pStyle w:val="a3"/>
        <w:rPr>
          <w:rFonts w:ascii="Times New Roman" w:eastAsia="Times New Roman" w:hAnsi="Times New Roman"/>
          <w:sz w:val="28"/>
        </w:rPr>
      </w:pPr>
    </w:p>
    <w:p w:rsidR="007F52E7" w:rsidRDefault="007F52E7" w:rsidP="0002004A">
      <w:pPr>
        <w:pStyle w:val="a3"/>
        <w:rPr>
          <w:rFonts w:ascii="Times New Roman" w:eastAsia="Times New Roman" w:hAnsi="Times New Roman"/>
          <w:sz w:val="28"/>
        </w:rPr>
      </w:pPr>
    </w:p>
    <w:p w:rsidR="007F52E7" w:rsidRDefault="007F52E7" w:rsidP="0002004A">
      <w:pPr>
        <w:pStyle w:val="a3"/>
        <w:rPr>
          <w:rFonts w:ascii="Times New Roman" w:eastAsia="Times New Roman" w:hAnsi="Times New Roman"/>
          <w:sz w:val="28"/>
        </w:rPr>
      </w:pPr>
    </w:p>
    <w:p w:rsidR="007F52E7" w:rsidRDefault="007F52E7" w:rsidP="0002004A">
      <w:pPr>
        <w:pStyle w:val="a3"/>
        <w:rPr>
          <w:rFonts w:ascii="Times New Roman" w:eastAsia="Times New Roman" w:hAnsi="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ind w:left="284" w:firstLine="709"/>
        <w:jc w:val="both"/>
        <w:rPr>
          <w:rFonts w:ascii="Times New Roman" w:eastAsia="Times New Roman" w:hAnsi="Times New Roman" w:cs="Times New Roman"/>
          <w:sz w:val="28"/>
        </w:rPr>
      </w:pPr>
    </w:p>
    <w:p w:rsidR="007F52E7" w:rsidRDefault="007F52E7">
      <w:pPr>
        <w:rPr>
          <w:rFonts w:ascii="Calibri" w:eastAsia="Calibri" w:hAnsi="Calibri" w:cs="Calibri"/>
        </w:rPr>
      </w:pPr>
    </w:p>
    <w:p w:rsidR="007F52E7" w:rsidRDefault="007F52E7">
      <w:pPr>
        <w:ind w:firstLine="708"/>
        <w:rPr>
          <w:rFonts w:ascii="Calibri" w:eastAsia="Calibri" w:hAnsi="Calibri" w:cs="Calibri"/>
        </w:rPr>
      </w:pPr>
    </w:p>
    <w:sectPr w:rsidR="007F52E7" w:rsidSect="0002004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A07C1"/>
    <w:multiLevelType w:val="hybridMultilevel"/>
    <w:tmpl w:val="73FE38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E05F98"/>
    <w:multiLevelType w:val="multilevel"/>
    <w:tmpl w:val="1C8C7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04183"/>
    <w:multiLevelType w:val="hybridMultilevel"/>
    <w:tmpl w:val="24FEA5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A1C3414"/>
    <w:multiLevelType w:val="multilevel"/>
    <w:tmpl w:val="328ED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D50F03"/>
    <w:multiLevelType w:val="multilevel"/>
    <w:tmpl w:val="439AB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F27134"/>
    <w:multiLevelType w:val="hybridMultilevel"/>
    <w:tmpl w:val="696CE6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E7"/>
    <w:rsid w:val="0002004A"/>
    <w:rsid w:val="00067D2C"/>
    <w:rsid w:val="00081E24"/>
    <w:rsid w:val="0014254B"/>
    <w:rsid w:val="001D1744"/>
    <w:rsid w:val="0022748C"/>
    <w:rsid w:val="003046EC"/>
    <w:rsid w:val="00336882"/>
    <w:rsid w:val="004236D6"/>
    <w:rsid w:val="004468AA"/>
    <w:rsid w:val="004D0416"/>
    <w:rsid w:val="005529B8"/>
    <w:rsid w:val="007508BD"/>
    <w:rsid w:val="007F52E7"/>
    <w:rsid w:val="008F6886"/>
    <w:rsid w:val="009341C8"/>
    <w:rsid w:val="00BD5AA7"/>
    <w:rsid w:val="00F45C32"/>
    <w:rsid w:val="00F94332"/>
    <w:rsid w:val="00F9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D850C-7885-4A6D-A093-905CA65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36882"/>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locked/>
    <w:rsid w:val="00336882"/>
    <w:rPr>
      <w:rFonts w:ascii="Calibri" w:eastAsia="Calibri" w:hAnsi="Calibri" w:cs="Times New Roman"/>
      <w:lang w:eastAsia="en-US"/>
    </w:rPr>
  </w:style>
  <w:style w:type="paragraph" w:styleId="a5">
    <w:name w:val="List Paragraph"/>
    <w:basedOn w:val="a"/>
    <w:link w:val="a6"/>
    <w:uiPriority w:val="34"/>
    <w:qFormat/>
    <w:rsid w:val="00F968F2"/>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F968F2"/>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20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0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пк1</cp:lastModifiedBy>
  <cp:revision>3</cp:revision>
  <cp:lastPrinted>2024-09-09T16:01:00Z</cp:lastPrinted>
  <dcterms:created xsi:type="dcterms:W3CDTF">2024-09-15T05:36:00Z</dcterms:created>
  <dcterms:modified xsi:type="dcterms:W3CDTF">2024-09-16T08:33:00Z</dcterms:modified>
</cp:coreProperties>
</file>