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256" w:rsidRDefault="00D35256">
      <w:pPr>
        <w:spacing w:after="0"/>
        <w:ind w:left="1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block-14744899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-1058869</wp:posOffset>
            </wp:positionH>
            <wp:positionV relativeFrom="paragraph">
              <wp:posOffset>-837049</wp:posOffset>
            </wp:positionV>
            <wp:extent cx="7506586" cy="1056378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к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8601" cy="1056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D35256" w:rsidRDefault="00D35256">
      <w:pPr>
        <w:spacing w:after="0"/>
        <w:ind w:left="1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35256" w:rsidRDefault="00D35256">
      <w:pPr>
        <w:spacing w:after="0"/>
        <w:ind w:left="1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35256" w:rsidRDefault="00D35256">
      <w:pPr>
        <w:spacing w:after="0"/>
        <w:ind w:left="1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35256" w:rsidRDefault="00D35256">
      <w:pPr>
        <w:spacing w:after="0"/>
        <w:ind w:left="1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35256" w:rsidRDefault="00D35256">
      <w:pPr>
        <w:spacing w:after="0"/>
        <w:ind w:left="1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35256" w:rsidRDefault="00D35256">
      <w:pPr>
        <w:spacing w:after="0"/>
        <w:ind w:left="1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35256" w:rsidRDefault="00D35256">
      <w:pPr>
        <w:spacing w:after="0"/>
        <w:ind w:left="1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35256" w:rsidRDefault="00D35256">
      <w:pPr>
        <w:spacing w:after="0"/>
        <w:ind w:left="1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35256" w:rsidRDefault="00D35256">
      <w:pPr>
        <w:spacing w:after="0"/>
        <w:ind w:left="1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35256" w:rsidRDefault="00D35256">
      <w:pPr>
        <w:spacing w:after="0"/>
        <w:ind w:left="1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35256" w:rsidRDefault="00D35256">
      <w:pPr>
        <w:spacing w:after="0"/>
        <w:ind w:left="1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35256" w:rsidRDefault="00D35256">
      <w:pPr>
        <w:spacing w:after="0"/>
        <w:ind w:left="1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35256" w:rsidRDefault="00D35256">
      <w:pPr>
        <w:spacing w:after="0"/>
        <w:ind w:left="1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35256" w:rsidRDefault="00D35256">
      <w:pPr>
        <w:spacing w:after="0"/>
        <w:ind w:left="1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35256" w:rsidRDefault="00D35256">
      <w:pPr>
        <w:spacing w:after="0"/>
        <w:ind w:left="1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35256" w:rsidRDefault="00D35256">
      <w:pPr>
        <w:spacing w:after="0"/>
        <w:ind w:left="1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35256" w:rsidRDefault="00D35256">
      <w:pPr>
        <w:spacing w:after="0"/>
        <w:ind w:left="1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35256" w:rsidRDefault="00D35256">
      <w:pPr>
        <w:spacing w:after="0"/>
        <w:ind w:left="1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35256" w:rsidRDefault="00D35256">
      <w:pPr>
        <w:spacing w:after="0"/>
        <w:ind w:left="1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35256" w:rsidRDefault="00D35256">
      <w:pPr>
        <w:spacing w:after="0"/>
        <w:ind w:left="1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35256" w:rsidRDefault="00D35256">
      <w:pPr>
        <w:spacing w:after="0"/>
        <w:ind w:left="1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35256" w:rsidRDefault="00D35256">
      <w:pPr>
        <w:spacing w:after="0"/>
        <w:ind w:left="1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35256" w:rsidRDefault="00D35256">
      <w:pPr>
        <w:spacing w:after="0"/>
        <w:ind w:left="1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35256" w:rsidRDefault="00D35256">
      <w:pPr>
        <w:spacing w:after="0"/>
        <w:ind w:left="1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35256" w:rsidRDefault="00D35256">
      <w:pPr>
        <w:spacing w:after="0"/>
        <w:ind w:left="1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35256" w:rsidRDefault="00D35256">
      <w:pPr>
        <w:spacing w:after="0"/>
        <w:ind w:left="1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35256" w:rsidRDefault="00D35256">
      <w:pPr>
        <w:spacing w:after="0"/>
        <w:ind w:left="1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35256" w:rsidRDefault="00D35256">
      <w:pPr>
        <w:spacing w:after="0"/>
        <w:ind w:left="1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35256" w:rsidRDefault="00D35256">
      <w:pPr>
        <w:spacing w:after="0"/>
        <w:ind w:left="1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35256" w:rsidRDefault="00D35256">
      <w:pPr>
        <w:spacing w:after="0"/>
        <w:ind w:left="1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35256" w:rsidRDefault="00D35256">
      <w:pPr>
        <w:spacing w:after="0"/>
        <w:ind w:left="1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35256" w:rsidRDefault="00D35256">
      <w:pPr>
        <w:spacing w:after="0"/>
        <w:ind w:left="1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35256" w:rsidRDefault="00D35256">
      <w:pPr>
        <w:spacing w:after="0"/>
        <w:ind w:left="1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35256" w:rsidRDefault="00D35256">
      <w:pPr>
        <w:spacing w:after="0"/>
        <w:ind w:left="1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D35256" w:rsidRDefault="00D35256">
      <w:pPr>
        <w:spacing w:after="0"/>
        <w:ind w:left="1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A10D1" w:rsidRPr="0039030B" w:rsidRDefault="00D35256">
      <w:pPr>
        <w:spacing w:after="0"/>
        <w:ind w:left="120"/>
        <w:jc w:val="center"/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  <w:r w:rsidR="0039030B" w:rsidRPr="0039030B">
        <w:rPr>
          <w:rFonts w:ascii="Times New Roman" w:hAnsi="Times New Roman"/>
          <w:color w:val="000000"/>
          <w:sz w:val="28"/>
        </w:rPr>
        <w:t>​</w:t>
      </w:r>
    </w:p>
    <w:p w:rsidR="005A10D1" w:rsidRPr="0039030B" w:rsidRDefault="005A10D1">
      <w:pPr>
        <w:sectPr w:rsidR="005A10D1" w:rsidRPr="0039030B">
          <w:pgSz w:w="11906" w:h="16383"/>
          <w:pgMar w:top="1134" w:right="850" w:bottom="1134" w:left="1701" w:header="720" w:footer="720" w:gutter="0"/>
          <w:cols w:space="720"/>
        </w:sectPr>
      </w:pPr>
    </w:p>
    <w:p w:rsidR="005A10D1" w:rsidRPr="00E9077E" w:rsidRDefault="0039030B">
      <w:pPr>
        <w:spacing w:after="0" w:line="264" w:lineRule="auto"/>
        <w:ind w:left="120"/>
        <w:jc w:val="both"/>
        <w:rPr>
          <w:sz w:val="24"/>
          <w:szCs w:val="24"/>
        </w:rPr>
      </w:pPr>
      <w:bookmarkStart w:id="1" w:name="block-14744900"/>
      <w:bookmarkEnd w:id="0"/>
      <w:r w:rsidRPr="00E9077E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5A10D1" w:rsidRPr="00E9077E" w:rsidRDefault="005A10D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077E">
        <w:rPr>
          <w:rFonts w:ascii="Times New Roman" w:hAnsi="Times New Roman"/>
          <w:color w:val="000000"/>
          <w:sz w:val="24"/>
          <w:szCs w:val="24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E9077E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E9077E">
        <w:rPr>
          <w:rFonts w:ascii="Times New Roman" w:hAnsi="Times New Roman"/>
          <w:color w:val="000000"/>
          <w:sz w:val="24"/>
          <w:szCs w:val="24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 xml:space="preserve">Программа по изобразительному искусству ориентирована на </w:t>
      </w:r>
      <w:proofErr w:type="spellStart"/>
      <w:r w:rsidRPr="00E9077E">
        <w:rPr>
          <w:rFonts w:ascii="Times New Roman" w:hAnsi="Times New Roman"/>
          <w:color w:val="000000"/>
          <w:sz w:val="24"/>
          <w:szCs w:val="24"/>
        </w:rPr>
        <w:t>психовозрастные</w:t>
      </w:r>
      <w:proofErr w:type="spellEnd"/>
      <w:r w:rsidRPr="00E9077E">
        <w:rPr>
          <w:rFonts w:ascii="Times New Roman" w:hAnsi="Times New Roman"/>
          <w:color w:val="000000"/>
          <w:sz w:val="24"/>
          <w:szCs w:val="24"/>
        </w:rPr>
        <w:t xml:space="preserve"> особенности развития обучающихся 11–15 лет.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b/>
          <w:color w:val="000000"/>
          <w:sz w:val="24"/>
          <w:szCs w:val="24"/>
        </w:rPr>
        <w:t>Целью изучения изобразительного искусства</w:t>
      </w:r>
      <w:r w:rsidRPr="00E9077E">
        <w:rPr>
          <w:rFonts w:ascii="Times New Roman" w:hAnsi="Times New Roman"/>
          <w:color w:val="000000"/>
          <w:sz w:val="24"/>
          <w:szCs w:val="24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b/>
          <w:color w:val="000000"/>
          <w:sz w:val="24"/>
          <w:szCs w:val="24"/>
        </w:rPr>
        <w:t>Задачами изобразительного искусства являются: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формирование у обучающихся навыков эстетического видения и преобразования мира;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формирование пространственного мышления и аналитических визуальных способностей;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развитие наблюдательности, ассоциативного мышления и творческого воображения;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‌</w:t>
      </w:r>
      <w:bookmarkStart w:id="2" w:name="037c86a0-0100-46f4-8a06-fc1394a836a9"/>
      <w:r w:rsidRPr="00E9077E">
        <w:rPr>
          <w:rFonts w:ascii="Times New Roman" w:hAnsi="Times New Roman"/>
          <w:color w:val="000000"/>
          <w:sz w:val="24"/>
          <w:szCs w:val="24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E9077E">
        <w:rPr>
          <w:rFonts w:ascii="Times New Roman" w:hAnsi="Times New Roman"/>
          <w:color w:val="000000"/>
          <w:sz w:val="24"/>
          <w:szCs w:val="24"/>
        </w:rPr>
        <w:t>‌‌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E9077E">
        <w:rPr>
          <w:rFonts w:ascii="Times New Roman" w:hAnsi="Times New Roman"/>
          <w:color w:val="000000"/>
          <w:sz w:val="24"/>
          <w:szCs w:val="24"/>
        </w:rPr>
        <w:t>инвариантных</w:t>
      </w:r>
      <w:proofErr w:type="gramEnd"/>
      <w:r w:rsidRPr="00E9077E">
        <w:rPr>
          <w:rFonts w:ascii="Times New Roman" w:hAnsi="Times New Roman"/>
          <w:color w:val="000000"/>
          <w:sz w:val="24"/>
          <w:szCs w:val="24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E9077E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E9077E">
        <w:rPr>
          <w:rFonts w:ascii="Times New Roman" w:hAnsi="Times New Roman"/>
          <w:color w:val="000000"/>
          <w:sz w:val="24"/>
          <w:szCs w:val="24"/>
        </w:rPr>
        <w:t xml:space="preserve"> инвариантным в одном или нескольких классах или во внеурочной деятельности.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Модуль №1 «Декоративно-прикладное и народное искусство» (5 класс)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Модуль №2 «Живопись, графика, скульптура» (6 класс)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Модуль №3 «Архитектура и дизайн» (7 класс)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‌</w:t>
      </w:r>
    </w:p>
    <w:p w:rsidR="005A10D1" w:rsidRPr="00E9077E" w:rsidRDefault="0039030B">
      <w:pPr>
        <w:spacing w:after="0" w:line="264" w:lineRule="auto"/>
        <w:ind w:left="12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​</w:t>
      </w:r>
    </w:p>
    <w:p w:rsidR="005A10D1" w:rsidRPr="00E9077E" w:rsidRDefault="005A10D1">
      <w:pPr>
        <w:rPr>
          <w:sz w:val="24"/>
          <w:szCs w:val="24"/>
        </w:rPr>
        <w:sectPr w:rsidR="005A10D1" w:rsidRPr="00E9077E">
          <w:pgSz w:w="11906" w:h="16383"/>
          <w:pgMar w:top="1134" w:right="850" w:bottom="1134" w:left="1701" w:header="720" w:footer="720" w:gutter="0"/>
          <w:cols w:space="720"/>
        </w:sectPr>
      </w:pPr>
    </w:p>
    <w:p w:rsidR="005A10D1" w:rsidRPr="00E9077E" w:rsidRDefault="005A10D1">
      <w:pPr>
        <w:spacing w:after="0" w:line="264" w:lineRule="auto"/>
        <w:ind w:left="120"/>
        <w:jc w:val="both"/>
        <w:rPr>
          <w:sz w:val="24"/>
          <w:szCs w:val="24"/>
        </w:rPr>
      </w:pPr>
      <w:bookmarkStart w:id="3" w:name="block-14744902"/>
      <w:bookmarkEnd w:id="1"/>
    </w:p>
    <w:p w:rsidR="005A10D1" w:rsidRPr="00E9077E" w:rsidRDefault="0039030B">
      <w:pPr>
        <w:spacing w:after="0" w:line="264" w:lineRule="auto"/>
        <w:ind w:left="120"/>
        <w:jc w:val="both"/>
        <w:rPr>
          <w:sz w:val="24"/>
          <w:szCs w:val="24"/>
        </w:rPr>
      </w:pPr>
      <w:r w:rsidRPr="00E9077E">
        <w:rPr>
          <w:rFonts w:ascii="Times New Roman" w:hAnsi="Times New Roman"/>
          <w:b/>
          <w:color w:val="000000"/>
          <w:sz w:val="24"/>
          <w:szCs w:val="24"/>
        </w:rPr>
        <w:t>СОДЕРЖАНИЕ ОБУЧЕНИЯ</w:t>
      </w:r>
    </w:p>
    <w:p w:rsidR="005A10D1" w:rsidRPr="00E9077E" w:rsidRDefault="005A10D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10D1" w:rsidRPr="00E9077E" w:rsidRDefault="0039030B" w:rsidP="00D01F81">
      <w:pPr>
        <w:spacing w:after="0" w:line="264" w:lineRule="auto"/>
        <w:ind w:left="120"/>
        <w:jc w:val="both"/>
        <w:rPr>
          <w:sz w:val="24"/>
          <w:szCs w:val="24"/>
        </w:rPr>
      </w:pPr>
      <w:r w:rsidRPr="00E9077E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5A10D1" w:rsidRPr="00E9077E" w:rsidRDefault="0039030B">
      <w:pPr>
        <w:spacing w:after="0" w:line="264" w:lineRule="auto"/>
        <w:ind w:left="12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​</w:t>
      </w:r>
      <w:r w:rsidRPr="00E9077E">
        <w:rPr>
          <w:rFonts w:ascii="Calibri" w:hAnsi="Calibri"/>
          <w:b/>
          <w:color w:val="000000"/>
          <w:sz w:val="24"/>
          <w:szCs w:val="24"/>
        </w:rPr>
        <w:t>Модуль № 1 «Декоративно-прикладное и народное искусство».</w:t>
      </w:r>
    </w:p>
    <w:p w:rsidR="005A10D1" w:rsidRPr="00E9077E" w:rsidRDefault="005A10D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Общие сведения о декоративно-прикладном искусстве.</w:t>
      </w: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Древние корни народного искусства.</w:t>
      </w: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Связь народного искусства с природой, бытом, трудом, верованиями и эпосом.</w:t>
      </w: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Образно-символический язык народного прикладного искусства.</w:t>
      </w: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Знаки-символы традиционного крестьянского прикладного искусства.</w:t>
      </w: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Убранство русской избы.</w:t>
      </w: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 xml:space="preserve">Конструкция избы, единство красоты и пользы – </w:t>
      </w:r>
      <w:proofErr w:type="gramStart"/>
      <w:r w:rsidRPr="00E9077E">
        <w:rPr>
          <w:rFonts w:ascii="Times New Roman" w:hAnsi="Times New Roman"/>
          <w:color w:val="000000"/>
          <w:sz w:val="24"/>
          <w:szCs w:val="24"/>
        </w:rPr>
        <w:t>функционального</w:t>
      </w:r>
      <w:proofErr w:type="gramEnd"/>
      <w:r w:rsidRPr="00E9077E">
        <w:rPr>
          <w:rFonts w:ascii="Times New Roman" w:hAnsi="Times New Roman"/>
          <w:color w:val="000000"/>
          <w:sz w:val="24"/>
          <w:szCs w:val="24"/>
        </w:rPr>
        <w:t xml:space="preserve"> и символического – в её постройке и украшении.</w:t>
      </w: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Выполнение рисунков – эскизов орнаментал</w:t>
      </w:r>
      <w:r w:rsidR="00E9077E">
        <w:rPr>
          <w:rFonts w:ascii="Times New Roman" w:hAnsi="Times New Roman"/>
          <w:color w:val="000000"/>
          <w:sz w:val="24"/>
          <w:szCs w:val="24"/>
        </w:rPr>
        <w:t>ьного декора крестьянского дома</w:t>
      </w: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Устройство внутреннего пространства крестьянского дома.</w:t>
      </w: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Декоративные элементы жилой среды.</w:t>
      </w: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Народный праздничный костюм.</w:t>
      </w: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Образный строй народного праздничного костюма – женского и мужского.</w:t>
      </w: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Разнообразие форм и украшений народного праздничного костюма для различных регионов страны.</w:t>
      </w: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5A10D1" w:rsidRPr="00E9077E" w:rsidRDefault="005A10D1" w:rsidP="00E9077E">
      <w:pPr>
        <w:spacing w:after="0" w:line="240" w:lineRule="auto"/>
        <w:jc w:val="both"/>
        <w:rPr>
          <w:sz w:val="24"/>
          <w:szCs w:val="24"/>
        </w:rPr>
      </w:pP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Народные праздники и праздничные обряды как синтез всех видов народного творчества.</w:t>
      </w: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lastRenderedPageBreak/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Народные художественные промыслы.</w:t>
      </w: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Многообразие видов традиционных ремёсел и происхождение художественных промыслов народов России.</w:t>
      </w: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E9077E">
        <w:rPr>
          <w:rFonts w:ascii="Times New Roman" w:hAnsi="Times New Roman"/>
          <w:color w:val="000000"/>
          <w:sz w:val="24"/>
          <w:szCs w:val="24"/>
        </w:rPr>
        <w:t>филимоновской</w:t>
      </w:r>
      <w:proofErr w:type="spellEnd"/>
      <w:r w:rsidRPr="00E9077E">
        <w:rPr>
          <w:rFonts w:ascii="Times New Roman" w:hAnsi="Times New Roman"/>
          <w:color w:val="000000"/>
          <w:sz w:val="24"/>
          <w:szCs w:val="24"/>
        </w:rPr>
        <w:t xml:space="preserve">, дымковской, </w:t>
      </w:r>
      <w:proofErr w:type="spellStart"/>
      <w:r w:rsidRPr="00E9077E">
        <w:rPr>
          <w:rFonts w:ascii="Times New Roman" w:hAnsi="Times New Roman"/>
          <w:color w:val="000000"/>
          <w:sz w:val="24"/>
          <w:szCs w:val="24"/>
        </w:rPr>
        <w:t>каргопольской</w:t>
      </w:r>
      <w:proofErr w:type="spellEnd"/>
      <w:r w:rsidRPr="00E9077E">
        <w:rPr>
          <w:rFonts w:ascii="Times New Roman" w:hAnsi="Times New Roman"/>
          <w:color w:val="000000"/>
          <w:sz w:val="24"/>
          <w:szCs w:val="24"/>
        </w:rPr>
        <w:t xml:space="preserve"> игрушки. Местные промыслы игрушек разных регионов страны.</w:t>
      </w: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Создание эскиза игрушки по мотивам избранного промысла.</w:t>
      </w: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 xml:space="preserve">Роспись по металлу. </w:t>
      </w:r>
      <w:proofErr w:type="spellStart"/>
      <w:r w:rsidRPr="00E9077E">
        <w:rPr>
          <w:rFonts w:ascii="Times New Roman" w:hAnsi="Times New Roman"/>
          <w:color w:val="000000"/>
          <w:sz w:val="24"/>
          <w:szCs w:val="24"/>
        </w:rPr>
        <w:t>Жостово</w:t>
      </w:r>
      <w:proofErr w:type="spellEnd"/>
      <w:r w:rsidRPr="00E9077E">
        <w:rPr>
          <w:rFonts w:ascii="Times New Roman" w:hAnsi="Times New Roman"/>
          <w:color w:val="000000"/>
          <w:sz w:val="24"/>
          <w:szCs w:val="24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 xml:space="preserve">Искусство лаковой живописи: Палех, Федоскино, </w:t>
      </w:r>
      <w:proofErr w:type="gramStart"/>
      <w:r w:rsidRPr="00E9077E">
        <w:rPr>
          <w:rFonts w:ascii="Times New Roman" w:hAnsi="Times New Roman"/>
          <w:color w:val="000000"/>
          <w:sz w:val="24"/>
          <w:szCs w:val="24"/>
        </w:rPr>
        <w:t>Холуй</w:t>
      </w:r>
      <w:proofErr w:type="gramEnd"/>
      <w:r w:rsidRPr="00E9077E">
        <w:rPr>
          <w:rFonts w:ascii="Times New Roman" w:hAnsi="Times New Roman"/>
          <w:color w:val="000000"/>
          <w:sz w:val="24"/>
          <w:szCs w:val="24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Мир сказок и легенд, примет и оберегов в творчестве мастеров художественных промыслов.</w:t>
      </w: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Отражение в изделиях народных промыслов многообразия исторических, духовных и культурных традиций.</w:t>
      </w: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Декоративно-прикладное искусство в культуре разных эпох и народов.</w:t>
      </w: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Роль декоративно-прикладного искусства в культуре древних цивилизаций.</w:t>
      </w: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5A10D1" w:rsidRPr="00E9077E" w:rsidRDefault="005A10D1" w:rsidP="00E9077E">
      <w:pPr>
        <w:spacing w:after="0" w:line="240" w:lineRule="auto"/>
        <w:jc w:val="both"/>
        <w:rPr>
          <w:sz w:val="24"/>
          <w:szCs w:val="24"/>
        </w:rPr>
      </w:pP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lastRenderedPageBreak/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Декоративно-прикладное искусство в жизни современного человека.</w:t>
      </w: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Символический знак в современной жизни: эмблема, логотип, указующий или декоративный знак.</w:t>
      </w: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E9077E">
        <w:rPr>
          <w:rFonts w:ascii="Times New Roman" w:hAnsi="Times New Roman"/>
          <w:color w:val="000000"/>
          <w:sz w:val="24"/>
          <w:szCs w:val="24"/>
        </w:rPr>
        <w:t>самопонимания</w:t>
      </w:r>
      <w:proofErr w:type="spellEnd"/>
      <w:r w:rsidRPr="00E9077E">
        <w:rPr>
          <w:rFonts w:ascii="Times New Roman" w:hAnsi="Times New Roman"/>
          <w:color w:val="000000"/>
          <w:sz w:val="24"/>
          <w:szCs w:val="24"/>
        </w:rPr>
        <w:t>, установок и намерений.</w:t>
      </w:r>
    </w:p>
    <w:p w:rsidR="005A10D1" w:rsidRPr="00E9077E" w:rsidRDefault="0039030B" w:rsidP="00E9077E">
      <w:pPr>
        <w:spacing w:after="0" w:line="240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Декор на улицах и декор помещений. Декор праздничный и повседневный. Праздничное оформление школы.</w:t>
      </w:r>
    </w:p>
    <w:p w:rsidR="005A10D1" w:rsidRPr="00E9077E" w:rsidRDefault="005A10D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10D1" w:rsidRPr="00E9077E" w:rsidRDefault="0039030B" w:rsidP="00CB43C2">
      <w:pPr>
        <w:spacing w:after="0" w:line="264" w:lineRule="auto"/>
        <w:ind w:left="120"/>
        <w:jc w:val="both"/>
        <w:rPr>
          <w:sz w:val="24"/>
          <w:szCs w:val="24"/>
        </w:rPr>
      </w:pPr>
      <w:r w:rsidRPr="00E9077E">
        <w:rPr>
          <w:rFonts w:ascii="Times New Roman" w:hAnsi="Times New Roman"/>
          <w:b/>
          <w:color w:val="000000"/>
          <w:sz w:val="24"/>
          <w:szCs w:val="24"/>
        </w:rPr>
        <w:t>​</w:t>
      </w:r>
    </w:p>
    <w:p w:rsidR="005A10D1" w:rsidRPr="00E9077E" w:rsidRDefault="005A10D1">
      <w:pPr>
        <w:spacing w:after="0"/>
        <w:ind w:left="120"/>
        <w:rPr>
          <w:sz w:val="24"/>
          <w:szCs w:val="24"/>
        </w:rPr>
      </w:pPr>
      <w:bookmarkStart w:id="4" w:name="_Toc137210403"/>
      <w:bookmarkStart w:id="5" w:name="_Toc139632456"/>
      <w:bookmarkEnd w:id="4"/>
      <w:bookmarkEnd w:id="5"/>
    </w:p>
    <w:p w:rsidR="005A10D1" w:rsidRPr="00E9077E" w:rsidRDefault="005A10D1">
      <w:pPr>
        <w:rPr>
          <w:sz w:val="24"/>
          <w:szCs w:val="24"/>
        </w:rPr>
        <w:sectPr w:rsidR="005A10D1" w:rsidRPr="00E9077E">
          <w:pgSz w:w="11906" w:h="16383"/>
          <w:pgMar w:top="1134" w:right="850" w:bottom="1134" w:left="1701" w:header="720" w:footer="720" w:gutter="0"/>
          <w:cols w:space="720"/>
        </w:sectPr>
      </w:pPr>
    </w:p>
    <w:p w:rsidR="005A10D1" w:rsidRPr="00E9077E" w:rsidRDefault="0039030B">
      <w:pPr>
        <w:spacing w:after="0" w:line="264" w:lineRule="auto"/>
        <w:ind w:left="120"/>
        <w:jc w:val="both"/>
        <w:rPr>
          <w:sz w:val="24"/>
          <w:szCs w:val="24"/>
        </w:rPr>
      </w:pPr>
      <w:bookmarkStart w:id="6" w:name="block-14744903"/>
      <w:bookmarkEnd w:id="3"/>
      <w:r w:rsidRPr="00E9077E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5A10D1" w:rsidRPr="00E9077E" w:rsidRDefault="005A10D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10D1" w:rsidRPr="00E9077E" w:rsidRDefault="0039030B">
      <w:pPr>
        <w:spacing w:after="0" w:line="264" w:lineRule="auto"/>
        <w:ind w:left="120"/>
        <w:jc w:val="both"/>
        <w:rPr>
          <w:sz w:val="24"/>
          <w:szCs w:val="24"/>
        </w:rPr>
      </w:pPr>
      <w:r w:rsidRPr="00E9077E"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 </w:t>
      </w:r>
    </w:p>
    <w:p w:rsidR="005A10D1" w:rsidRPr="00E9077E" w:rsidRDefault="005A10D1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7" w:name="_Toc124264881"/>
      <w:bookmarkEnd w:id="7"/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E9077E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E9077E">
        <w:rPr>
          <w:rFonts w:ascii="Times New Roman" w:hAnsi="Times New Roman"/>
          <w:color w:val="000000"/>
          <w:sz w:val="24"/>
          <w:szCs w:val="24"/>
        </w:rPr>
        <w:t>, приобщение обучающихся к российским традиционным духовным ценностям, социализация личности.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​</w:t>
      </w:r>
      <w:r w:rsidRPr="00E9077E">
        <w:rPr>
          <w:rFonts w:ascii="Times New Roman" w:hAnsi="Times New Roman"/>
          <w:b/>
          <w:color w:val="000000"/>
          <w:sz w:val="24"/>
          <w:szCs w:val="24"/>
        </w:rPr>
        <w:t>1)</w:t>
      </w:r>
      <w:r w:rsidRPr="00E907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077E">
        <w:rPr>
          <w:rFonts w:ascii="Times New Roman" w:hAnsi="Times New Roman"/>
          <w:b/>
          <w:color w:val="000000"/>
          <w:sz w:val="24"/>
          <w:szCs w:val="24"/>
        </w:rPr>
        <w:t>Патриотическое воспитание.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 xml:space="preserve">Осуществляется через освоение </w:t>
      </w:r>
      <w:proofErr w:type="gramStart"/>
      <w:r w:rsidRPr="00E9077E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E9077E">
        <w:rPr>
          <w:rFonts w:ascii="Times New Roman" w:hAnsi="Times New Roman"/>
          <w:color w:val="000000"/>
          <w:sz w:val="24"/>
          <w:szCs w:val="24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b/>
          <w:color w:val="000000"/>
          <w:sz w:val="24"/>
          <w:szCs w:val="24"/>
        </w:rPr>
        <w:t>2)</w:t>
      </w:r>
      <w:r w:rsidRPr="00E907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077E">
        <w:rPr>
          <w:rFonts w:ascii="Times New Roman" w:hAnsi="Times New Roman"/>
          <w:b/>
          <w:color w:val="000000"/>
          <w:sz w:val="24"/>
          <w:szCs w:val="24"/>
        </w:rPr>
        <w:t>Гражданское воспитание.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 xml:space="preserve">Программа по изобразительному искусству направлена на активное приобщение </w:t>
      </w:r>
      <w:proofErr w:type="gramStart"/>
      <w:r w:rsidRPr="00E9077E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E9077E">
        <w:rPr>
          <w:rFonts w:ascii="Times New Roman" w:hAnsi="Times New Roman"/>
          <w:color w:val="000000"/>
          <w:sz w:val="24"/>
          <w:szCs w:val="24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b/>
          <w:color w:val="000000"/>
          <w:sz w:val="24"/>
          <w:szCs w:val="24"/>
        </w:rPr>
        <w:t>3)</w:t>
      </w:r>
      <w:r w:rsidRPr="00E907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077E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воспитание.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</w:t>
      </w:r>
      <w:r w:rsidRPr="00E9077E">
        <w:rPr>
          <w:rFonts w:ascii="Times New Roman" w:hAnsi="Times New Roman"/>
          <w:color w:val="000000"/>
          <w:sz w:val="24"/>
          <w:szCs w:val="24"/>
        </w:rPr>
        <w:lastRenderedPageBreak/>
        <w:t xml:space="preserve">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b/>
          <w:color w:val="000000"/>
          <w:sz w:val="24"/>
          <w:szCs w:val="24"/>
        </w:rPr>
        <w:t>4)</w:t>
      </w:r>
      <w:r w:rsidRPr="00E907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077E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воспитание.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077E">
        <w:rPr>
          <w:rFonts w:ascii="Times New Roman" w:hAnsi="Times New Roman"/>
          <w:color w:val="000000"/>
          <w:sz w:val="24"/>
          <w:szCs w:val="24"/>
        </w:rPr>
        <w:t xml:space="preserve">Эстетическое (от греч. </w:t>
      </w:r>
      <w:proofErr w:type="spellStart"/>
      <w:r w:rsidRPr="00E9077E">
        <w:rPr>
          <w:rFonts w:ascii="Times New Roman" w:hAnsi="Times New Roman"/>
          <w:color w:val="000000"/>
          <w:sz w:val="24"/>
          <w:szCs w:val="24"/>
        </w:rPr>
        <w:t>aisthetikos</w:t>
      </w:r>
      <w:proofErr w:type="spellEnd"/>
      <w:r w:rsidRPr="00E9077E">
        <w:rPr>
          <w:rFonts w:ascii="Times New Roman" w:hAnsi="Times New Roman"/>
          <w:color w:val="000000"/>
          <w:sz w:val="24"/>
          <w:szCs w:val="24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E9077E">
        <w:rPr>
          <w:rFonts w:ascii="Times New Roman" w:hAnsi="Times New Roman"/>
          <w:color w:val="000000"/>
          <w:sz w:val="24"/>
          <w:szCs w:val="24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E9077E">
        <w:rPr>
          <w:rFonts w:ascii="Times New Roman" w:hAnsi="Times New Roman"/>
          <w:color w:val="000000"/>
          <w:sz w:val="24"/>
          <w:szCs w:val="24"/>
        </w:rPr>
        <w:t>самореализующейся</w:t>
      </w:r>
      <w:proofErr w:type="spellEnd"/>
      <w:r w:rsidRPr="00E9077E">
        <w:rPr>
          <w:rFonts w:ascii="Times New Roman" w:hAnsi="Times New Roman"/>
          <w:color w:val="000000"/>
          <w:sz w:val="24"/>
          <w:szCs w:val="24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b/>
          <w:color w:val="000000"/>
          <w:sz w:val="24"/>
          <w:szCs w:val="24"/>
        </w:rPr>
        <w:t>5)</w:t>
      </w:r>
      <w:r w:rsidRPr="00E907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077E">
        <w:rPr>
          <w:rFonts w:ascii="Times New Roman" w:hAnsi="Times New Roman"/>
          <w:b/>
          <w:color w:val="000000"/>
          <w:sz w:val="24"/>
          <w:szCs w:val="24"/>
        </w:rPr>
        <w:t>Ценности познавательной деятельности.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b/>
          <w:color w:val="000000"/>
          <w:sz w:val="24"/>
          <w:szCs w:val="24"/>
        </w:rPr>
        <w:t>6)</w:t>
      </w:r>
      <w:r w:rsidRPr="00E907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077E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воспитание.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b/>
          <w:color w:val="000000"/>
          <w:sz w:val="24"/>
          <w:szCs w:val="24"/>
        </w:rPr>
        <w:t>7)</w:t>
      </w:r>
      <w:r w:rsidRPr="00E907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077E">
        <w:rPr>
          <w:rFonts w:ascii="Times New Roman" w:hAnsi="Times New Roman"/>
          <w:b/>
          <w:color w:val="000000"/>
          <w:sz w:val="24"/>
          <w:szCs w:val="24"/>
        </w:rPr>
        <w:t>Трудовое воспитание.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b/>
          <w:color w:val="000000"/>
          <w:sz w:val="24"/>
          <w:szCs w:val="24"/>
        </w:rPr>
        <w:lastRenderedPageBreak/>
        <w:t>8)</w:t>
      </w:r>
      <w:r w:rsidRPr="00E907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077E">
        <w:rPr>
          <w:rFonts w:ascii="Times New Roman" w:hAnsi="Times New Roman"/>
          <w:b/>
          <w:color w:val="000000"/>
          <w:sz w:val="24"/>
          <w:szCs w:val="24"/>
        </w:rPr>
        <w:t>Воспитывающая предметно-эстетическая среда.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 xml:space="preserve">В процессе художественно-эстетического воспитания </w:t>
      </w:r>
      <w:proofErr w:type="gramStart"/>
      <w:r w:rsidRPr="00E9077E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E9077E">
        <w:rPr>
          <w:rFonts w:ascii="Times New Roman" w:hAnsi="Times New Roman"/>
          <w:color w:val="000000"/>
          <w:sz w:val="24"/>
          <w:szCs w:val="24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E9077E">
        <w:rPr>
          <w:rFonts w:ascii="Times New Roman" w:hAnsi="Times New Roman"/>
          <w:color w:val="000000"/>
          <w:sz w:val="24"/>
          <w:szCs w:val="24"/>
        </w:rPr>
        <w:t>образ</w:t>
      </w:r>
      <w:proofErr w:type="gramEnd"/>
      <w:r w:rsidRPr="00E9077E">
        <w:rPr>
          <w:rFonts w:ascii="Times New Roman" w:hAnsi="Times New Roman"/>
          <w:color w:val="000000"/>
          <w:sz w:val="24"/>
          <w:szCs w:val="24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5A10D1" w:rsidRPr="00E9077E" w:rsidRDefault="0039030B">
      <w:pPr>
        <w:spacing w:after="0"/>
        <w:ind w:left="120"/>
        <w:rPr>
          <w:sz w:val="24"/>
          <w:szCs w:val="24"/>
        </w:rPr>
      </w:pPr>
      <w:r w:rsidRPr="00E9077E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  <w:r w:rsidRPr="00E9077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A10D1" w:rsidRPr="00E9077E" w:rsidRDefault="005A10D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10D1" w:rsidRPr="00E9077E" w:rsidRDefault="0039030B">
      <w:pPr>
        <w:spacing w:after="0" w:line="264" w:lineRule="auto"/>
        <w:ind w:left="120"/>
        <w:jc w:val="both"/>
        <w:rPr>
          <w:sz w:val="24"/>
          <w:szCs w:val="24"/>
        </w:rPr>
      </w:pPr>
      <w:r w:rsidRPr="00E9077E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E9077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5A10D1" w:rsidRPr="00E9077E" w:rsidRDefault="0039030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сравнивать предметные и пространственные объекты по заданным основаниям;</w:t>
      </w:r>
    </w:p>
    <w:p w:rsidR="005A10D1" w:rsidRPr="00E9077E" w:rsidRDefault="0039030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5A10D1" w:rsidRPr="00E9077E" w:rsidRDefault="0039030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выявлять положение предметной формы в пространстве;</w:t>
      </w:r>
    </w:p>
    <w:p w:rsidR="005A10D1" w:rsidRPr="00E9077E" w:rsidRDefault="0039030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обобщать форму составной конструкции;</w:t>
      </w:r>
    </w:p>
    <w:p w:rsidR="005A10D1" w:rsidRPr="00E9077E" w:rsidRDefault="0039030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анализировать структуру предмета, конструкции, пространства, зрительного образа;</w:t>
      </w:r>
    </w:p>
    <w:p w:rsidR="005A10D1" w:rsidRPr="00E9077E" w:rsidRDefault="0039030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структурировать предметно-пространственные явления;</w:t>
      </w:r>
    </w:p>
    <w:p w:rsidR="005A10D1" w:rsidRPr="00E9077E" w:rsidRDefault="0039030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сопоставлять пропорциональное соотношение частей внутри целого и предметов между собой;</w:t>
      </w:r>
    </w:p>
    <w:p w:rsidR="005A10D1" w:rsidRPr="00E9077E" w:rsidRDefault="0039030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абстрагировать образ реальности в построении плоской или пространственной композиции.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5A10D1" w:rsidRPr="00E9077E" w:rsidRDefault="0039030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явлений художественной культуры;</w:t>
      </w:r>
    </w:p>
    <w:p w:rsidR="005A10D1" w:rsidRPr="00E9077E" w:rsidRDefault="0039030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5A10D1" w:rsidRPr="00E9077E" w:rsidRDefault="0039030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5A10D1" w:rsidRPr="00E9077E" w:rsidRDefault="0039030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познания;</w:t>
      </w:r>
    </w:p>
    <w:p w:rsidR="005A10D1" w:rsidRPr="00E9077E" w:rsidRDefault="0039030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вести исследовательскую работу по сбору информационного материала по установленной или выбранной теме;</w:t>
      </w:r>
    </w:p>
    <w:p w:rsidR="005A10D1" w:rsidRPr="00E9077E" w:rsidRDefault="0039030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5A10D1" w:rsidRPr="00E9077E" w:rsidRDefault="0039030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5A10D1" w:rsidRPr="00E9077E" w:rsidRDefault="0039030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5A10D1" w:rsidRPr="00E9077E" w:rsidRDefault="0039030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уметь работать с электронными учебными пособиями и учебниками;</w:t>
      </w:r>
    </w:p>
    <w:p w:rsidR="005A10D1" w:rsidRPr="00E9077E" w:rsidRDefault="0039030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5A10D1" w:rsidRPr="00E9077E" w:rsidRDefault="0039030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5A10D1" w:rsidRPr="00E9077E" w:rsidRDefault="0039030B">
      <w:pPr>
        <w:spacing w:after="0" w:line="264" w:lineRule="auto"/>
        <w:ind w:left="120"/>
        <w:jc w:val="both"/>
        <w:rPr>
          <w:sz w:val="24"/>
          <w:szCs w:val="24"/>
        </w:rPr>
      </w:pPr>
      <w:r w:rsidRPr="00E9077E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A10D1" w:rsidRPr="00E9077E" w:rsidRDefault="005A10D1">
      <w:pPr>
        <w:spacing w:after="0"/>
        <w:ind w:left="120"/>
        <w:rPr>
          <w:sz w:val="24"/>
          <w:szCs w:val="24"/>
        </w:rPr>
      </w:pPr>
    </w:p>
    <w:p w:rsidR="005A10D1" w:rsidRPr="00E9077E" w:rsidRDefault="0039030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A10D1" w:rsidRPr="00E9077E" w:rsidRDefault="0039030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E9077E">
        <w:rPr>
          <w:rFonts w:ascii="Times New Roman" w:hAnsi="Times New Roman"/>
          <w:color w:val="000000"/>
          <w:sz w:val="24"/>
          <w:szCs w:val="24"/>
        </w:rPr>
        <w:t>эмпатии</w:t>
      </w:r>
      <w:proofErr w:type="spellEnd"/>
      <w:r w:rsidRPr="00E9077E">
        <w:rPr>
          <w:rFonts w:ascii="Times New Roman" w:hAnsi="Times New Roman"/>
          <w:color w:val="000000"/>
          <w:sz w:val="24"/>
          <w:szCs w:val="24"/>
        </w:rPr>
        <w:t xml:space="preserve"> и опираясь на восприятие окружающих;</w:t>
      </w:r>
    </w:p>
    <w:p w:rsidR="005A10D1" w:rsidRPr="00E9077E" w:rsidRDefault="0039030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5A10D1" w:rsidRPr="00E9077E" w:rsidRDefault="0039030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5A10D1" w:rsidRPr="00E9077E" w:rsidRDefault="0039030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5A10D1" w:rsidRPr="00E9077E" w:rsidRDefault="005A10D1" w:rsidP="00D01F81">
      <w:pPr>
        <w:spacing w:after="0" w:line="264" w:lineRule="auto"/>
        <w:jc w:val="both"/>
        <w:rPr>
          <w:sz w:val="24"/>
          <w:szCs w:val="24"/>
        </w:rPr>
      </w:pPr>
    </w:p>
    <w:p w:rsidR="005A10D1" w:rsidRPr="00E9077E" w:rsidRDefault="0039030B">
      <w:pPr>
        <w:spacing w:after="0" w:line="264" w:lineRule="auto"/>
        <w:ind w:left="120"/>
        <w:jc w:val="both"/>
        <w:rPr>
          <w:sz w:val="24"/>
          <w:szCs w:val="24"/>
        </w:rPr>
      </w:pPr>
      <w:r w:rsidRPr="00E9077E">
        <w:rPr>
          <w:rFonts w:ascii="Times New Roman" w:hAnsi="Times New Roman"/>
          <w:b/>
          <w:color w:val="000000"/>
          <w:sz w:val="24"/>
          <w:szCs w:val="24"/>
        </w:rPr>
        <w:t>Овладение универсальными регулятивными действиями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5A10D1" w:rsidRPr="00E9077E" w:rsidRDefault="0039030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E9077E">
        <w:rPr>
          <w:rFonts w:ascii="Times New Roman" w:hAnsi="Times New Roman"/>
          <w:color w:val="000000"/>
          <w:sz w:val="24"/>
          <w:szCs w:val="24"/>
        </w:rPr>
        <w:t>цели</w:t>
      </w:r>
      <w:proofErr w:type="gramEnd"/>
      <w:r w:rsidRPr="00E9077E">
        <w:rPr>
          <w:rFonts w:ascii="Times New Roman" w:hAnsi="Times New Roman"/>
          <w:color w:val="000000"/>
          <w:sz w:val="24"/>
          <w:szCs w:val="24"/>
        </w:rPr>
        <w:t xml:space="preserve"> совершаемые учебные действия, развивать мотивы и интересы своей учебной деятельности;</w:t>
      </w:r>
    </w:p>
    <w:p w:rsidR="005A10D1" w:rsidRPr="00E9077E" w:rsidRDefault="0039030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5A10D1" w:rsidRPr="00E9077E" w:rsidRDefault="0039030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5A10D1" w:rsidRPr="00E9077E" w:rsidRDefault="0039030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5A10D1" w:rsidRPr="00E9077E" w:rsidRDefault="0039030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владеть основами самоконтроля, рефлексии, самооценки на основе соответствующих целям критериев.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lastRenderedPageBreak/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5A10D1" w:rsidRPr="00E9077E" w:rsidRDefault="0039030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развивать способность управлять собственными эмоциями, стремиться к пониманию эмоций других;</w:t>
      </w:r>
    </w:p>
    <w:p w:rsidR="005A10D1" w:rsidRPr="00E9077E" w:rsidRDefault="0039030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5A10D1" w:rsidRPr="00E9077E" w:rsidRDefault="0039030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5A10D1" w:rsidRPr="00E9077E" w:rsidRDefault="0039030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признавать своё и чужое право на ошибку;</w:t>
      </w:r>
    </w:p>
    <w:p w:rsidR="005A10D1" w:rsidRPr="00D01F81" w:rsidRDefault="0039030B" w:rsidP="00D01F8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E9077E">
        <w:rPr>
          <w:rFonts w:ascii="Times New Roman" w:hAnsi="Times New Roman"/>
          <w:color w:val="000000"/>
          <w:sz w:val="24"/>
          <w:szCs w:val="24"/>
        </w:rPr>
        <w:t>межвозрастном</w:t>
      </w:r>
      <w:proofErr w:type="spellEnd"/>
      <w:r w:rsidRPr="00E9077E">
        <w:rPr>
          <w:rFonts w:ascii="Times New Roman" w:hAnsi="Times New Roman"/>
          <w:color w:val="000000"/>
          <w:sz w:val="24"/>
          <w:szCs w:val="24"/>
        </w:rPr>
        <w:t xml:space="preserve"> взаимодействии.</w:t>
      </w:r>
      <w:bookmarkStart w:id="8" w:name="_Toc124264882"/>
      <w:bookmarkEnd w:id="8"/>
    </w:p>
    <w:p w:rsidR="005A10D1" w:rsidRPr="00E9077E" w:rsidRDefault="0039030B">
      <w:pPr>
        <w:spacing w:after="0"/>
        <w:ind w:left="120"/>
        <w:rPr>
          <w:sz w:val="24"/>
          <w:szCs w:val="24"/>
        </w:rPr>
      </w:pPr>
      <w:r w:rsidRPr="00E9077E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5A10D1" w:rsidRPr="00E9077E" w:rsidRDefault="005A10D1">
      <w:pPr>
        <w:spacing w:after="0"/>
        <w:ind w:left="120"/>
        <w:rPr>
          <w:sz w:val="24"/>
          <w:szCs w:val="24"/>
        </w:rPr>
      </w:pPr>
    </w:p>
    <w:p w:rsidR="005A10D1" w:rsidRPr="00E9077E" w:rsidRDefault="0039030B">
      <w:pPr>
        <w:spacing w:after="0" w:line="264" w:lineRule="auto"/>
        <w:ind w:left="12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E9077E">
        <w:rPr>
          <w:rFonts w:ascii="Times New Roman" w:hAnsi="Times New Roman"/>
          <w:b/>
          <w:color w:val="000000"/>
          <w:sz w:val="24"/>
          <w:szCs w:val="24"/>
        </w:rPr>
        <w:t>в 5 классе</w:t>
      </w:r>
      <w:r w:rsidRPr="00E907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9077E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E9077E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A10D1" w:rsidRPr="00E9077E" w:rsidRDefault="0039030B">
      <w:pPr>
        <w:spacing w:after="0" w:line="264" w:lineRule="auto"/>
        <w:ind w:left="120"/>
        <w:jc w:val="both"/>
        <w:rPr>
          <w:sz w:val="24"/>
          <w:szCs w:val="24"/>
        </w:rPr>
      </w:pPr>
      <w:r w:rsidRPr="00E9077E">
        <w:rPr>
          <w:rFonts w:ascii="Times New Roman" w:hAnsi="Times New Roman"/>
          <w:b/>
          <w:color w:val="000000"/>
          <w:sz w:val="24"/>
          <w:szCs w:val="24"/>
        </w:rPr>
        <w:t>Модуль № 1 «Декоративно-прикладное и народное искусство»: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характеризовать коммуникативные, познавательные и культовые функции декоративно-прикладного искусства;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077E">
        <w:rPr>
          <w:rFonts w:ascii="Times New Roman" w:hAnsi="Times New Roman"/>
          <w:color w:val="000000"/>
          <w:sz w:val="24"/>
          <w:szCs w:val="24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 xml:space="preserve">владеть практическими навыками стилизованного – орнаментального лаконичного изображения деталей природы, стилизованного обобщённого изображения </w:t>
      </w:r>
      <w:r w:rsidRPr="00E9077E">
        <w:rPr>
          <w:rFonts w:ascii="Times New Roman" w:hAnsi="Times New Roman"/>
          <w:color w:val="000000"/>
          <w:sz w:val="24"/>
          <w:szCs w:val="24"/>
        </w:rPr>
        <w:lastRenderedPageBreak/>
        <w:t>представителей животного мира, сказочных и мифологических персонажей с опорой на традиционные образы мирового искусства;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иметь практический опыт изображения характерных традиционных предметов крестьянского быта;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E9077E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E9077E">
        <w:rPr>
          <w:rFonts w:ascii="Times New Roman" w:hAnsi="Times New Roman"/>
          <w:color w:val="000000"/>
          <w:sz w:val="24"/>
          <w:szCs w:val="24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объяснять значение народных промыслов и традиций художественного ремесла в современной жизни;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рассказывать о происхождении народных художественных промыслов, о соотношении ремесла и искусства;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называть характерные черты орнаментов и изделий ряда отечественных народных художественных промыслов;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характеризовать древние образы народного искусства в произведениях современных народных промыслов;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различать изделия народных художественных промыслов по материалу изготовления и технике декора;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объяснять связь между материалом, формой и техникой декора в произведениях народных промыслов;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lastRenderedPageBreak/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5A10D1" w:rsidRPr="00E9077E" w:rsidRDefault="0039030B">
      <w:pPr>
        <w:spacing w:after="0" w:line="264" w:lineRule="auto"/>
        <w:ind w:firstLine="600"/>
        <w:jc w:val="both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5A10D1" w:rsidRPr="00E9077E" w:rsidRDefault="005A10D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5A10D1" w:rsidRDefault="005A10D1"/>
    <w:p w:rsidR="00E9077E" w:rsidRDefault="00E9077E"/>
    <w:p w:rsidR="00E9077E" w:rsidRDefault="00E9077E"/>
    <w:p w:rsidR="00E9077E" w:rsidRDefault="00E9077E"/>
    <w:p w:rsidR="00E9077E" w:rsidRDefault="00E9077E"/>
    <w:p w:rsidR="00E9077E" w:rsidRDefault="00E9077E"/>
    <w:p w:rsidR="00E9077E" w:rsidRDefault="00E9077E"/>
    <w:p w:rsidR="00E9077E" w:rsidRDefault="00E9077E"/>
    <w:p w:rsidR="00E9077E" w:rsidRDefault="00E9077E"/>
    <w:p w:rsidR="00E9077E" w:rsidRDefault="00E9077E"/>
    <w:p w:rsidR="00E9077E" w:rsidRDefault="00E9077E"/>
    <w:p w:rsidR="00E9077E" w:rsidRDefault="00E9077E"/>
    <w:p w:rsidR="00D01F81" w:rsidRDefault="00D01F81"/>
    <w:p w:rsidR="00D01F81" w:rsidRDefault="00D01F81"/>
    <w:p w:rsidR="00D01F81" w:rsidRDefault="00D01F81"/>
    <w:p w:rsidR="00E9077E" w:rsidRDefault="00E9077E"/>
    <w:p w:rsidR="00E9077E" w:rsidRDefault="00E9077E"/>
    <w:p w:rsidR="00E9077E" w:rsidRDefault="00E9077E"/>
    <w:p w:rsidR="00E9077E" w:rsidRDefault="00E9077E"/>
    <w:p w:rsidR="00E9077E" w:rsidRPr="0039030B" w:rsidRDefault="00E9077E">
      <w:pPr>
        <w:sectPr w:rsidR="00E9077E" w:rsidRPr="0039030B">
          <w:pgSz w:w="11906" w:h="16383"/>
          <w:pgMar w:top="1134" w:right="850" w:bottom="1134" w:left="1701" w:header="720" w:footer="720" w:gutter="0"/>
          <w:cols w:space="720"/>
        </w:sectPr>
      </w:pPr>
    </w:p>
    <w:p w:rsidR="005A10D1" w:rsidRPr="0039030B" w:rsidRDefault="0039030B">
      <w:pPr>
        <w:spacing w:after="0"/>
        <w:ind w:left="120"/>
      </w:pPr>
      <w:bookmarkStart w:id="9" w:name="block-14744897"/>
      <w:bookmarkEnd w:id="6"/>
      <w:r w:rsidRPr="0039030B"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A10D1" w:rsidRPr="0039030B" w:rsidRDefault="0039030B">
      <w:pPr>
        <w:spacing w:after="0"/>
        <w:ind w:left="120"/>
      </w:pPr>
      <w:r w:rsidRPr="0039030B"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111"/>
        <w:gridCol w:w="993"/>
        <w:gridCol w:w="1841"/>
        <w:gridCol w:w="1910"/>
        <w:gridCol w:w="2263"/>
      </w:tblGrid>
      <w:tr w:rsidR="005A10D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0D1" w:rsidRDefault="0039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10D1" w:rsidRDefault="005A10D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0D1" w:rsidRDefault="0039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10D1" w:rsidRDefault="005A10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10D1" w:rsidRDefault="003903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10D1" w:rsidRDefault="0039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10D1" w:rsidRDefault="005A10D1">
            <w:pPr>
              <w:spacing w:after="0"/>
              <w:ind w:left="135"/>
            </w:pPr>
          </w:p>
        </w:tc>
      </w:tr>
      <w:tr w:rsidR="005A10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0D1" w:rsidRDefault="005A10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0D1" w:rsidRDefault="005A10D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10D1" w:rsidRDefault="0039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10D1" w:rsidRDefault="005A10D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10D1" w:rsidRDefault="0039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10D1" w:rsidRDefault="005A10D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10D1" w:rsidRDefault="003903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10D1" w:rsidRDefault="005A10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10D1" w:rsidRDefault="005A10D1"/>
        </w:tc>
      </w:tr>
      <w:tr w:rsidR="005A10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10D1" w:rsidRDefault="003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10D1" w:rsidRDefault="0039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10D1" w:rsidRDefault="0039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10D1" w:rsidRDefault="005A10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10D1" w:rsidRDefault="005A10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10D1" w:rsidRDefault="005A10D1">
            <w:pPr>
              <w:spacing w:after="0"/>
              <w:ind w:left="135"/>
            </w:pPr>
          </w:p>
        </w:tc>
      </w:tr>
      <w:tr w:rsidR="005A10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10D1" w:rsidRDefault="003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10D1" w:rsidRDefault="0039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10D1" w:rsidRDefault="0039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10D1" w:rsidRDefault="005A10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10D1" w:rsidRDefault="005A10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10D1" w:rsidRDefault="005A10D1">
            <w:pPr>
              <w:spacing w:after="0"/>
              <w:ind w:left="135"/>
            </w:pPr>
          </w:p>
        </w:tc>
      </w:tr>
      <w:tr w:rsidR="005A10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10D1" w:rsidRDefault="003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10D1" w:rsidRPr="0039030B" w:rsidRDefault="0039030B">
            <w:pPr>
              <w:spacing w:after="0"/>
              <w:ind w:left="135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10D1" w:rsidRDefault="0039030B">
            <w:pPr>
              <w:spacing w:after="0"/>
              <w:ind w:left="135"/>
              <w:jc w:val="center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10D1" w:rsidRDefault="005A10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10D1" w:rsidRDefault="005A10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10D1" w:rsidRDefault="005A10D1">
            <w:pPr>
              <w:spacing w:after="0"/>
              <w:ind w:left="135"/>
            </w:pPr>
          </w:p>
        </w:tc>
      </w:tr>
      <w:tr w:rsidR="005A10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10D1" w:rsidRDefault="003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10D1" w:rsidRDefault="003903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10D1" w:rsidRDefault="0039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10D1" w:rsidRDefault="005A10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10D1" w:rsidRDefault="005A10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10D1" w:rsidRDefault="005A10D1">
            <w:pPr>
              <w:spacing w:after="0"/>
              <w:ind w:left="135"/>
            </w:pPr>
          </w:p>
        </w:tc>
      </w:tr>
      <w:tr w:rsidR="005A10D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10D1" w:rsidRDefault="003903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10D1" w:rsidRPr="0039030B" w:rsidRDefault="0039030B">
            <w:pPr>
              <w:spacing w:after="0"/>
              <w:ind w:left="135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10D1" w:rsidRDefault="0039030B">
            <w:pPr>
              <w:spacing w:after="0"/>
              <w:ind w:left="135"/>
              <w:jc w:val="center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10D1" w:rsidRDefault="005A10D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10D1" w:rsidRDefault="005A10D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10D1" w:rsidRDefault="005A10D1">
            <w:pPr>
              <w:spacing w:after="0"/>
              <w:ind w:left="135"/>
            </w:pPr>
          </w:p>
        </w:tc>
      </w:tr>
      <w:tr w:rsidR="005A10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10D1" w:rsidRPr="0039030B" w:rsidRDefault="0039030B">
            <w:pPr>
              <w:spacing w:after="0"/>
              <w:ind w:left="135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A10D1" w:rsidRDefault="0039030B">
            <w:pPr>
              <w:spacing w:after="0"/>
              <w:ind w:left="135"/>
              <w:jc w:val="center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10D1" w:rsidRDefault="0039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10D1" w:rsidRDefault="003903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10D1" w:rsidRDefault="005A10D1"/>
        </w:tc>
      </w:tr>
    </w:tbl>
    <w:p w:rsidR="005A10D1" w:rsidRDefault="005A10D1">
      <w:pPr>
        <w:sectPr w:rsidR="005A10D1" w:rsidSect="00E9077E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9077E" w:rsidRDefault="00E907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0" w:name="block-14744898"/>
      <w:bookmarkEnd w:id="9"/>
    </w:p>
    <w:p w:rsidR="00E9077E" w:rsidRDefault="00E907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9077E" w:rsidRDefault="00E907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9077E" w:rsidRDefault="00E907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9077E" w:rsidRDefault="00E907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9077E" w:rsidRDefault="00E907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9077E" w:rsidRDefault="00E907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9077E" w:rsidRDefault="00E907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9077E" w:rsidRDefault="00E907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9077E" w:rsidRDefault="00E907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9077E" w:rsidRDefault="00E907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9077E" w:rsidRDefault="00E907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9077E" w:rsidRDefault="00E907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9077E" w:rsidRDefault="00E907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9077E" w:rsidRDefault="00E907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A10D1" w:rsidRDefault="0039030B" w:rsidP="00E9077E">
      <w:pPr>
        <w:spacing w:after="0"/>
        <w:ind w:left="120" w:right="-568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A10D1" w:rsidRDefault="003903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690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4100"/>
        <w:gridCol w:w="1685"/>
        <w:gridCol w:w="6681"/>
      </w:tblGrid>
      <w:tr w:rsidR="000916E5" w:rsidTr="000916E5">
        <w:trPr>
          <w:trHeight w:val="143"/>
          <w:tblCellSpacing w:w="20" w:type="nil"/>
        </w:trPr>
        <w:tc>
          <w:tcPr>
            <w:tcW w:w="1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916E5" w:rsidRDefault="000916E5">
            <w:pPr>
              <w:spacing w:after="0"/>
              <w:ind w:left="135"/>
            </w:pPr>
          </w:p>
        </w:tc>
        <w:tc>
          <w:tcPr>
            <w:tcW w:w="41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16E5" w:rsidRDefault="000916E5">
            <w:pPr>
              <w:spacing w:after="0"/>
              <w:ind w:left="135"/>
            </w:pPr>
          </w:p>
        </w:tc>
        <w:tc>
          <w:tcPr>
            <w:tcW w:w="8366" w:type="dxa"/>
            <w:gridSpan w:val="2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0916E5" w:rsidTr="000916E5">
        <w:trPr>
          <w:gridAfter w:val="1"/>
          <w:wAfter w:w="6681" w:type="dxa"/>
          <w:trHeight w:val="143"/>
          <w:tblCellSpacing w:w="20" w:type="nil"/>
        </w:trPr>
        <w:tc>
          <w:tcPr>
            <w:tcW w:w="12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6E5" w:rsidRDefault="000916E5"/>
        </w:tc>
        <w:tc>
          <w:tcPr>
            <w:tcW w:w="41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16E5" w:rsidRDefault="000916E5"/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16E5" w:rsidRDefault="000916E5">
            <w:pPr>
              <w:spacing w:after="0"/>
              <w:ind w:left="135"/>
            </w:pPr>
          </w:p>
        </w:tc>
      </w:tr>
      <w:tr w:rsidR="000916E5" w:rsidTr="000916E5">
        <w:trPr>
          <w:gridAfter w:val="1"/>
          <w:wAfter w:w="6681" w:type="dxa"/>
          <w:trHeight w:val="143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0916E5" w:rsidRPr="0039030B" w:rsidRDefault="000916E5">
            <w:pPr>
              <w:spacing w:after="0"/>
              <w:ind w:left="135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  <w:ind w:left="135"/>
              <w:jc w:val="center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16E5" w:rsidTr="000916E5">
        <w:trPr>
          <w:gridAfter w:val="1"/>
          <w:wAfter w:w="6681" w:type="dxa"/>
          <w:trHeight w:val="143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0916E5" w:rsidRPr="0039030B" w:rsidRDefault="000916E5">
            <w:pPr>
              <w:spacing w:after="0"/>
              <w:ind w:left="135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  <w:ind w:left="135"/>
              <w:jc w:val="center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16E5" w:rsidTr="000916E5">
        <w:trPr>
          <w:gridAfter w:val="1"/>
          <w:wAfter w:w="6681" w:type="dxa"/>
          <w:trHeight w:val="143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0916E5" w:rsidRPr="0039030B" w:rsidRDefault="000916E5">
            <w:pPr>
              <w:spacing w:after="0"/>
              <w:ind w:left="135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  <w:ind w:left="135"/>
              <w:jc w:val="center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16E5" w:rsidTr="000916E5">
        <w:trPr>
          <w:gridAfter w:val="1"/>
          <w:wAfter w:w="6681" w:type="dxa"/>
          <w:trHeight w:val="143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0916E5" w:rsidRPr="0039030B" w:rsidRDefault="000916E5">
            <w:pPr>
              <w:spacing w:after="0"/>
              <w:ind w:left="135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  <w:ind w:left="135"/>
              <w:jc w:val="center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16E5" w:rsidTr="000916E5">
        <w:trPr>
          <w:gridAfter w:val="1"/>
          <w:wAfter w:w="6681" w:type="dxa"/>
          <w:trHeight w:val="143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0916E5" w:rsidRPr="0039030B" w:rsidRDefault="000916E5">
            <w:pPr>
              <w:spacing w:after="0"/>
              <w:ind w:left="135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  <w:ind w:left="135"/>
              <w:jc w:val="center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16E5" w:rsidTr="000916E5">
        <w:trPr>
          <w:gridAfter w:val="1"/>
          <w:wAfter w:w="6681" w:type="dxa"/>
          <w:trHeight w:val="143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0916E5" w:rsidRPr="0039030B" w:rsidRDefault="000916E5">
            <w:pPr>
              <w:spacing w:after="0"/>
              <w:ind w:left="135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  <w:ind w:left="135"/>
              <w:jc w:val="center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16E5" w:rsidTr="000916E5">
        <w:trPr>
          <w:gridAfter w:val="1"/>
          <w:wAfter w:w="6681" w:type="dxa"/>
          <w:trHeight w:val="143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0916E5" w:rsidRPr="0039030B" w:rsidRDefault="000916E5">
            <w:pPr>
              <w:spacing w:after="0"/>
              <w:ind w:left="135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  <w:ind w:left="135"/>
              <w:jc w:val="center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16E5" w:rsidTr="000916E5">
        <w:trPr>
          <w:gridAfter w:val="1"/>
          <w:wAfter w:w="6681" w:type="dxa"/>
          <w:trHeight w:val="143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0916E5" w:rsidRPr="0039030B" w:rsidRDefault="000916E5">
            <w:pPr>
              <w:spacing w:after="0"/>
              <w:ind w:left="135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  <w:ind w:left="135"/>
              <w:jc w:val="center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16E5" w:rsidTr="000916E5">
        <w:trPr>
          <w:gridAfter w:val="1"/>
          <w:wAfter w:w="6681" w:type="dxa"/>
          <w:trHeight w:val="143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0916E5" w:rsidRPr="0039030B" w:rsidRDefault="000916E5">
            <w:pPr>
              <w:spacing w:after="0"/>
              <w:ind w:left="135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 (продолжение): выполняем </w:t>
            </w:r>
            <w:proofErr w:type="spellStart"/>
            <w:r w:rsidRPr="0039030B">
              <w:rPr>
                <w:rFonts w:ascii="Times New Roman" w:hAnsi="Times New Roman"/>
                <w:color w:val="000000"/>
                <w:sz w:val="24"/>
              </w:rPr>
              <w:t>орнаментализацию</w:t>
            </w:r>
            <w:proofErr w:type="spellEnd"/>
            <w:r w:rsidRPr="0039030B">
              <w:rPr>
                <w:rFonts w:ascii="Times New Roman" w:hAnsi="Times New Roman"/>
                <w:color w:val="000000"/>
                <w:sz w:val="24"/>
              </w:rPr>
              <w:t xml:space="preserve"> народного праздничного костюма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  <w:ind w:left="135"/>
              <w:jc w:val="center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16E5" w:rsidTr="000916E5">
        <w:trPr>
          <w:gridAfter w:val="1"/>
          <w:wAfter w:w="6681" w:type="dxa"/>
          <w:trHeight w:val="143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0916E5" w:rsidRPr="0039030B" w:rsidRDefault="000916E5">
            <w:pPr>
              <w:spacing w:after="0"/>
              <w:ind w:left="135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39030B">
              <w:rPr>
                <w:rFonts w:ascii="Times New Roman" w:hAnsi="Times New Roman"/>
                <w:color w:val="000000"/>
                <w:sz w:val="24"/>
              </w:rPr>
              <w:t>квесты</w:t>
            </w:r>
            <w:proofErr w:type="spellEnd"/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  <w:ind w:left="135"/>
              <w:jc w:val="center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16E5" w:rsidTr="000916E5">
        <w:trPr>
          <w:gridAfter w:val="1"/>
          <w:wAfter w:w="6681" w:type="dxa"/>
          <w:trHeight w:val="143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0916E5" w:rsidRPr="0039030B" w:rsidRDefault="000916E5">
            <w:pPr>
              <w:spacing w:after="0"/>
              <w:ind w:left="135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  <w:ind w:left="135"/>
              <w:jc w:val="center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16E5" w:rsidTr="000916E5">
        <w:trPr>
          <w:gridAfter w:val="1"/>
          <w:wAfter w:w="6681" w:type="dxa"/>
          <w:trHeight w:val="143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0916E5" w:rsidRPr="0039030B" w:rsidRDefault="000916E5">
            <w:pPr>
              <w:spacing w:after="0"/>
              <w:ind w:left="135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  <w:ind w:left="135"/>
              <w:jc w:val="center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16E5" w:rsidTr="000916E5">
        <w:trPr>
          <w:gridAfter w:val="1"/>
          <w:wAfter w:w="6681" w:type="dxa"/>
          <w:trHeight w:val="143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0916E5" w:rsidRPr="0039030B" w:rsidRDefault="000916E5">
            <w:pPr>
              <w:spacing w:after="0"/>
              <w:ind w:left="135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  <w:ind w:left="135"/>
              <w:jc w:val="center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16E5" w:rsidTr="000916E5">
        <w:trPr>
          <w:gridAfter w:val="1"/>
          <w:wAfter w:w="6681" w:type="dxa"/>
          <w:trHeight w:val="143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0916E5" w:rsidRPr="0039030B" w:rsidRDefault="000916E5">
            <w:pPr>
              <w:spacing w:after="0"/>
              <w:ind w:left="135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  <w:ind w:left="135"/>
              <w:jc w:val="center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16E5" w:rsidTr="000916E5">
        <w:trPr>
          <w:gridAfter w:val="1"/>
          <w:wAfter w:w="6681" w:type="dxa"/>
          <w:trHeight w:val="143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916E5" w:rsidTr="000916E5">
        <w:trPr>
          <w:gridAfter w:val="1"/>
          <w:wAfter w:w="6681" w:type="dxa"/>
          <w:trHeight w:val="143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0916E5" w:rsidRPr="0039030B" w:rsidRDefault="000916E5">
            <w:pPr>
              <w:spacing w:after="0"/>
              <w:ind w:left="135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 xml:space="preserve">Искусство </w:t>
            </w:r>
            <w:proofErr w:type="spellStart"/>
            <w:r w:rsidRPr="0039030B">
              <w:rPr>
                <w:rFonts w:ascii="Times New Roman" w:hAnsi="Times New Roman"/>
                <w:color w:val="000000"/>
                <w:sz w:val="24"/>
              </w:rPr>
              <w:t>Жостова</w:t>
            </w:r>
            <w:proofErr w:type="spellEnd"/>
            <w:r w:rsidRPr="0039030B">
              <w:rPr>
                <w:rFonts w:ascii="Times New Roman" w:hAnsi="Times New Roman"/>
                <w:color w:val="000000"/>
                <w:sz w:val="24"/>
              </w:rPr>
              <w:t>: выполняем аппликацию фрагмента росписи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  <w:ind w:left="135"/>
              <w:jc w:val="center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16E5" w:rsidTr="000916E5">
        <w:trPr>
          <w:gridAfter w:val="1"/>
          <w:wAfter w:w="6681" w:type="dxa"/>
          <w:trHeight w:val="143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0916E5" w:rsidRPr="0039030B" w:rsidRDefault="000916E5">
            <w:pPr>
              <w:spacing w:after="0"/>
              <w:ind w:left="135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 xml:space="preserve">Искусство лаковой живописи (Федоскино, Палех, Мстера, </w:t>
            </w:r>
            <w:proofErr w:type="gramStart"/>
            <w:r w:rsidRPr="0039030B">
              <w:rPr>
                <w:rFonts w:ascii="Times New Roman" w:hAnsi="Times New Roman"/>
                <w:color w:val="000000"/>
                <w:sz w:val="24"/>
              </w:rPr>
              <w:t>Холуй</w:t>
            </w:r>
            <w:proofErr w:type="gramEnd"/>
            <w:r w:rsidRPr="0039030B">
              <w:rPr>
                <w:rFonts w:ascii="Times New Roman" w:hAnsi="Times New Roman"/>
                <w:color w:val="000000"/>
                <w:sz w:val="24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  <w:ind w:left="135"/>
              <w:jc w:val="center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16E5" w:rsidTr="000916E5">
        <w:trPr>
          <w:gridAfter w:val="1"/>
          <w:wAfter w:w="6681" w:type="dxa"/>
          <w:trHeight w:val="143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0916E5" w:rsidRPr="0039030B" w:rsidRDefault="000916E5">
            <w:pPr>
              <w:spacing w:after="0"/>
              <w:ind w:left="135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  <w:ind w:left="135"/>
              <w:jc w:val="center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16E5" w:rsidTr="000916E5">
        <w:trPr>
          <w:gridAfter w:val="1"/>
          <w:wAfter w:w="6681" w:type="dxa"/>
          <w:trHeight w:val="143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0916E5" w:rsidRPr="0039030B" w:rsidRDefault="000916E5">
            <w:pPr>
              <w:spacing w:after="0"/>
              <w:ind w:left="135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  <w:ind w:left="135"/>
              <w:jc w:val="center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16E5" w:rsidTr="000916E5">
        <w:trPr>
          <w:gridAfter w:val="1"/>
          <w:wAfter w:w="6681" w:type="dxa"/>
          <w:trHeight w:val="143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0916E5" w:rsidRPr="0039030B" w:rsidRDefault="000916E5">
            <w:pPr>
              <w:spacing w:after="0"/>
              <w:ind w:left="135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  <w:ind w:left="135"/>
              <w:jc w:val="center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16E5" w:rsidTr="000916E5">
        <w:trPr>
          <w:gridAfter w:val="1"/>
          <w:wAfter w:w="6681" w:type="dxa"/>
          <w:trHeight w:val="143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0916E5" w:rsidRPr="0039030B" w:rsidRDefault="000916E5">
            <w:pPr>
              <w:spacing w:after="0"/>
              <w:ind w:left="135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  <w:ind w:left="135"/>
              <w:jc w:val="center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16E5" w:rsidTr="000916E5">
        <w:trPr>
          <w:gridAfter w:val="1"/>
          <w:wAfter w:w="6681" w:type="dxa"/>
          <w:trHeight w:val="143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0916E5" w:rsidRPr="0039030B" w:rsidRDefault="000916E5">
            <w:pPr>
              <w:spacing w:after="0"/>
              <w:ind w:left="135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  <w:ind w:left="135"/>
              <w:jc w:val="center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16E5" w:rsidTr="000916E5">
        <w:trPr>
          <w:gridAfter w:val="1"/>
          <w:wAfter w:w="6681" w:type="dxa"/>
          <w:trHeight w:val="143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0916E5" w:rsidRPr="0039030B" w:rsidRDefault="000916E5">
            <w:pPr>
              <w:spacing w:after="0"/>
              <w:ind w:left="135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  <w:ind w:left="135"/>
              <w:jc w:val="center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16E5" w:rsidTr="000916E5">
        <w:trPr>
          <w:gridAfter w:val="1"/>
          <w:wAfter w:w="6681" w:type="dxa"/>
          <w:trHeight w:val="143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0916E5" w:rsidRPr="0039030B" w:rsidRDefault="000916E5">
            <w:pPr>
              <w:spacing w:after="0"/>
              <w:ind w:left="135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  <w:ind w:left="135"/>
              <w:jc w:val="center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16E5" w:rsidTr="000916E5">
        <w:trPr>
          <w:gridAfter w:val="1"/>
          <w:wAfter w:w="6681" w:type="dxa"/>
          <w:trHeight w:val="143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0916E5" w:rsidRPr="0039030B" w:rsidRDefault="000916E5">
            <w:pPr>
              <w:spacing w:after="0"/>
              <w:ind w:left="135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  <w:ind w:left="135"/>
              <w:jc w:val="center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16E5" w:rsidTr="000916E5">
        <w:trPr>
          <w:gridAfter w:val="1"/>
          <w:wAfter w:w="6681" w:type="dxa"/>
          <w:trHeight w:val="143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0916E5" w:rsidRPr="0039030B" w:rsidRDefault="000916E5">
            <w:pPr>
              <w:spacing w:after="0"/>
              <w:ind w:left="135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  <w:ind w:left="135"/>
              <w:jc w:val="center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16E5" w:rsidTr="000916E5">
        <w:trPr>
          <w:gridAfter w:val="1"/>
          <w:wAfter w:w="6681" w:type="dxa"/>
          <w:trHeight w:val="143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0916E5" w:rsidRPr="0039030B" w:rsidRDefault="000916E5">
            <w:pPr>
              <w:spacing w:after="0"/>
              <w:ind w:left="135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  <w:ind w:left="135"/>
              <w:jc w:val="center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16E5" w:rsidTr="000916E5">
        <w:trPr>
          <w:gridAfter w:val="1"/>
          <w:wAfter w:w="6681" w:type="dxa"/>
          <w:trHeight w:val="143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0916E5" w:rsidRPr="0039030B" w:rsidRDefault="000916E5">
            <w:pPr>
              <w:spacing w:after="0"/>
              <w:ind w:left="135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  <w:ind w:left="135"/>
              <w:jc w:val="center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16E5" w:rsidTr="000916E5">
        <w:trPr>
          <w:gridAfter w:val="1"/>
          <w:wAfter w:w="6681" w:type="dxa"/>
          <w:trHeight w:val="143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0916E5" w:rsidRPr="0039030B" w:rsidRDefault="000916E5">
            <w:pPr>
              <w:spacing w:after="0"/>
              <w:ind w:left="135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  <w:ind w:left="135"/>
              <w:jc w:val="center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16E5" w:rsidTr="000916E5">
        <w:trPr>
          <w:gridAfter w:val="1"/>
          <w:wAfter w:w="6681" w:type="dxa"/>
          <w:trHeight w:val="143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0916E5" w:rsidRPr="0039030B" w:rsidRDefault="000916E5">
            <w:pPr>
              <w:spacing w:after="0"/>
              <w:ind w:left="135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  <w:ind w:left="135"/>
              <w:jc w:val="center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16E5" w:rsidTr="000916E5">
        <w:trPr>
          <w:gridAfter w:val="1"/>
          <w:wAfter w:w="6681" w:type="dxa"/>
          <w:trHeight w:val="143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0916E5" w:rsidRPr="0039030B" w:rsidRDefault="000916E5">
            <w:pPr>
              <w:spacing w:after="0"/>
              <w:ind w:left="135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  <w:ind w:left="135"/>
              <w:jc w:val="center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16E5" w:rsidTr="000916E5">
        <w:trPr>
          <w:gridAfter w:val="1"/>
          <w:wAfter w:w="6681" w:type="dxa"/>
          <w:trHeight w:val="143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0916E5" w:rsidRPr="0039030B" w:rsidRDefault="000916E5">
            <w:pPr>
              <w:spacing w:after="0"/>
              <w:ind w:left="135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  <w:ind w:left="135"/>
              <w:jc w:val="center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16E5" w:rsidTr="000916E5">
        <w:trPr>
          <w:gridAfter w:val="1"/>
          <w:wAfter w:w="6681" w:type="dxa"/>
          <w:trHeight w:val="143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0916E5" w:rsidRPr="0039030B" w:rsidRDefault="000916E5">
            <w:pPr>
              <w:spacing w:after="0"/>
              <w:ind w:left="135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  <w:ind w:left="135"/>
              <w:jc w:val="center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16E5" w:rsidTr="000916E5">
        <w:trPr>
          <w:gridAfter w:val="1"/>
          <w:wAfter w:w="6681" w:type="dxa"/>
          <w:trHeight w:val="143"/>
          <w:tblCellSpacing w:w="20" w:type="nil"/>
        </w:trPr>
        <w:tc>
          <w:tcPr>
            <w:tcW w:w="1224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0" w:type="dxa"/>
            <w:tcMar>
              <w:top w:w="50" w:type="dxa"/>
              <w:left w:w="100" w:type="dxa"/>
            </w:tcMar>
            <w:vAlign w:val="center"/>
          </w:tcPr>
          <w:p w:rsidR="000916E5" w:rsidRPr="0039030B" w:rsidRDefault="000916E5">
            <w:pPr>
              <w:spacing w:after="0"/>
              <w:ind w:left="135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  <w:ind w:left="135"/>
              <w:jc w:val="center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0916E5" w:rsidTr="000916E5">
        <w:trPr>
          <w:gridAfter w:val="1"/>
          <w:wAfter w:w="6681" w:type="dxa"/>
          <w:trHeight w:val="143"/>
          <w:tblCellSpacing w:w="20" w:type="nil"/>
        </w:trPr>
        <w:tc>
          <w:tcPr>
            <w:tcW w:w="5324" w:type="dxa"/>
            <w:gridSpan w:val="2"/>
            <w:tcMar>
              <w:top w:w="50" w:type="dxa"/>
              <w:left w:w="100" w:type="dxa"/>
            </w:tcMar>
            <w:vAlign w:val="center"/>
          </w:tcPr>
          <w:p w:rsidR="000916E5" w:rsidRPr="0039030B" w:rsidRDefault="000916E5">
            <w:pPr>
              <w:spacing w:after="0"/>
              <w:ind w:left="135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39030B"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685" w:type="dxa"/>
            <w:tcMar>
              <w:top w:w="50" w:type="dxa"/>
              <w:left w:w="100" w:type="dxa"/>
            </w:tcMar>
            <w:vAlign w:val="center"/>
          </w:tcPr>
          <w:p w:rsidR="000916E5" w:rsidRDefault="000916E5">
            <w:pPr>
              <w:spacing w:after="0"/>
              <w:ind w:left="135"/>
              <w:jc w:val="center"/>
            </w:pPr>
            <w:r w:rsidRPr="0039030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5A10D1" w:rsidRDefault="005A10D1">
      <w:pPr>
        <w:sectPr w:rsidR="005A10D1" w:rsidSect="00E9077E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A10D1" w:rsidRPr="00E9077E" w:rsidRDefault="0039030B">
      <w:pPr>
        <w:spacing w:after="0"/>
        <w:ind w:left="120"/>
        <w:rPr>
          <w:sz w:val="24"/>
          <w:szCs w:val="24"/>
        </w:rPr>
      </w:pPr>
      <w:bookmarkStart w:id="11" w:name="block-14744901"/>
      <w:bookmarkEnd w:id="10"/>
      <w:r w:rsidRPr="00E9077E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5A10D1" w:rsidRPr="00E9077E" w:rsidRDefault="0039030B">
      <w:pPr>
        <w:spacing w:after="0" w:line="480" w:lineRule="auto"/>
        <w:ind w:left="120"/>
        <w:rPr>
          <w:sz w:val="24"/>
          <w:szCs w:val="24"/>
        </w:rPr>
      </w:pPr>
      <w:r w:rsidRPr="00E9077E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5A10D1" w:rsidRPr="00E9077E" w:rsidRDefault="0039030B">
      <w:pPr>
        <w:spacing w:after="0" w:line="480" w:lineRule="auto"/>
        <w:ind w:left="120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5A10D1" w:rsidRPr="00E9077E" w:rsidRDefault="0039030B">
      <w:pPr>
        <w:spacing w:after="0" w:line="480" w:lineRule="auto"/>
        <w:ind w:left="120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​‌</w:t>
      </w:r>
      <w:bookmarkStart w:id="12" w:name="6dd35848-e36b-4acb-b5c4-2cdb1dad2998"/>
      <w:r w:rsidRPr="00E9077E">
        <w:rPr>
          <w:rFonts w:ascii="Times New Roman" w:hAnsi="Times New Roman"/>
          <w:color w:val="000000"/>
          <w:sz w:val="24"/>
          <w:szCs w:val="24"/>
        </w:rPr>
        <w:t xml:space="preserve">Изобразительное искусство. 5 класс/Горяева Н. А., Островская О.В.; под редакцией </w:t>
      </w:r>
      <w:proofErr w:type="spellStart"/>
      <w:r w:rsidRPr="00E9077E">
        <w:rPr>
          <w:rFonts w:ascii="Times New Roman" w:hAnsi="Times New Roman"/>
          <w:color w:val="000000"/>
          <w:sz w:val="24"/>
          <w:szCs w:val="24"/>
        </w:rPr>
        <w:t>Неменского</w:t>
      </w:r>
      <w:proofErr w:type="spellEnd"/>
      <w:r w:rsidRPr="00E9077E">
        <w:rPr>
          <w:rFonts w:ascii="Times New Roman" w:hAnsi="Times New Roman"/>
          <w:color w:val="000000"/>
          <w:sz w:val="24"/>
          <w:szCs w:val="24"/>
        </w:rPr>
        <w:t xml:space="preserve"> Б.М., Акционерное общество «Издательство «Просвещение»;</w:t>
      </w:r>
      <w:bookmarkEnd w:id="12"/>
      <w:r w:rsidRPr="00E9077E">
        <w:rPr>
          <w:rFonts w:ascii="Times New Roman" w:hAnsi="Times New Roman"/>
          <w:color w:val="000000"/>
          <w:sz w:val="24"/>
          <w:szCs w:val="24"/>
        </w:rPr>
        <w:t>‌</w:t>
      </w:r>
    </w:p>
    <w:p w:rsidR="005A10D1" w:rsidRPr="00E9077E" w:rsidRDefault="0039030B">
      <w:pPr>
        <w:spacing w:after="0"/>
        <w:ind w:left="120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​</w:t>
      </w:r>
    </w:p>
    <w:p w:rsidR="005A10D1" w:rsidRPr="00E9077E" w:rsidRDefault="0039030B">
      <w:pPr>
        <w:spacing w:after="0" w:line="480" w:lineRule="auto"/>
        <w:ind w:left="120"/>
        <w:rPr>
          <w:sz w:val="24"/>
          <w:szCs w:val="24"/>
        </w:rPr>
      </w:pPr>
      <w:r w:rsidRPr="00E9077E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5A10D1" w:rsidRPr="00E9077E" w:rsidRDefault="0039030B" w:rsidP="00D01F81">
      <w:pPr>
        <w:spacing w:after="0" w:line="480" w:lineRule="auto"/>
        <w:ind w:left="120"/>
        <w:rPr>
          <w:sz w:val="24"/>
          <w:szCs w:val="24"/>
        </w:rPr>
      </w:pPr>
      <w:r w:rsidRPr="00E9077E">
        <w:rPr>
          <w:rFonts w:ascii="Times New Roman" w:hAnsi="Times New Roman"/>
          <w:color w:val="000000"/>
          <w:sz w:val="24"/>
          <w:szCs w:val="24"/>
        </w:rPr>
        <w:t>​‌ПРИМЕРНАЯ РАБОЧАЯ ПРОГРАММА ОСНОВНОГО ОБЩЕГО ОБРАЗОВАНИЯ ИЗОБРАЗИТЕЛЬНОЕ ИСКУССТВО</w:t>
      </w:r>
      <w:r w:rsidRPr="00E9077E">
        <w:rPr>
          <w:sz w:val="24"/>
          <w:szCs w:val="24"/>
        </w:rPr>
        <w:br/>
      </w:r>
      <w:r w:rsidRPr="00E9077E">
        <w:rPr>
          <w:rFonts w:ascii="Times New Roman" w:hAnsi="Times New Roman"/>
          <w:color w:val="000000"/>
          <w:sz w:val="24"/>
          <w:szCs w:val="24"/>
        </w:rPr>
        <w:t xml:space="preserve"> (для 5–7 классов образовательных организаций)</w:t>
      </w:r>
      <w:r w:rsidRPr="00E9077E">
        <w:rPr>
          <w:sz w:val="24"/>
          <w:szCs w:val="24"/>
        </w:rPr>
        <w:br/>
      </w:r>
      <w:bookmarkStart w:id="13" w:name="27f88a84-cde6-45cc-9a12-309dd9b67dab"/>
      <w:bookmarkEnd w:id="13"/>
      <w:r w:rsidR="00D01F81">
        <w:rPr>
          <w:rFonts w:ascii="Times New Roman" w:hAnsi="Times New Roman"/>
          <w:color w:val="000000"/>
          <w:sz w:val="24"/>
          <w:szCs w:val="24"/>
        </w:rPr>
        <w:t>‌</w:t>
      </w:r>
    </w:p>
    <w:p w:rsidR="005A10D1" w:rsidRPr="00E9077E" w:rsidRDefault="0039030B">
      <w:pPr>
        <w:spacing w:after="0" w:line="480" w:lineRule="auto"/>
        <w:ind w:left="120"/>
        <w:rPr>
          <w:sz w:val="24"/>
          <w:szCs w:val="24"/>
        </w:rPr>
      </w:pPr>
      <w:r w:rsidRPr="00E9077E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5A10D1" w:rsidRPr="00E9077E" w:rsidRDefault="0039030B" w:rsidP="008C2507">
      <w:pPr>
        <w:spacing w:after="0" w:line="480" w:lineRule="auto"/>
        <w:ind w:left="120"/>
        <w:rPr>
          <w:sz w:val="24"/>
          <w:szCs w:val="24"/>
        </w:rPr>
        <w:sectPr w:rsidR="005A10D1" w:rsidRPr="00E9077E">
          <w:pgSz w:w="11906" w:h="16383"/>
          <w:pgMar w:top="1134" w:right="850" w:bottom="1134" w:left="1701" w:header="720" w:footer="720" w:gutter="0"/>
          <w:cols w:space="720"/>
        </w:sectPr>
      </w:pPr>
      <w:r w:rsidRPr="00E9077E">
        <w:rPr>
          <w:rFonts w:ascii="Times New Roman" w:hAnsi="Times New Roman"/>
          <w:color w:val="000000"/>
          <w:sz w:val="24"/>
          <w:szCs w:val="24"/>
        </w:rPr>
        <w:t>​</w:t>
      </w:r>
      <w:r w:rsidRPr="00E9077E">
        <w:rPr>
          <w:rFonts w:ascii="Times New Roman" w:hAnsi="Times New Roman"/>
          <w:color w:val="333333"/>
          <w:sz w:val="24"/>
          <w:szCs w:val="24"/>
        </w:rPr>
        <w:t>​‌</w:t>
      </w:r>
      <w:bookmarkStart w:id="14" w:name="e2d6e2bf-4893-4145-be02-d49817b4b26f"/>
      <w:r w:rsidRPr="00E9077E">
        <w:rPr>
          <w:rFonts w:ascii="Times New Roman" w:hAnsi="Times New Roman"/>
          <w:color w:val="000000"/>
          <w:sz w:val="24"/>
          <w:szCs w:val="24"/>
        </w:rPr>
        <w:t>https://resh.edu.ru</w:t>
      </w:r>
      <w:bookmarkEnd w:id="14"/>
    </w:p>
    <w:bookmarkEnd w:id="11"/>
    <w:p w:rsidR="0039030B" w:rsidRPr="00E9077E" w:rsidRDefault="002C24C0" w:rsidP="004D6B3F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9DFB8F4" wp14:editId="3FC77E2A">
            <wp:extent cx="5732145" cy="933566"/>
            <wp:effectExtent l="0" t="0" r="190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93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5" w:name="_GoBack"/>
      <w:bookmarkEnd w:id="15"/>
    </w:p>
    <w:sectPr w:rsidR="0039030B" w:rsidRPr="00E9077E" w:rsidSect="001107B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844" w:rsidRDefault="003F2844" w:rsidP="008C2507">
      <w:pPr>
        <w:spacing w:after="0" w:line="240" w:lineRule="auto"/>
      </w:pPr>
      <w:r>
        <w:separator/>
      </w:r>
    </w:p>
  </w:endnote>
  <w:endnote w:type="continuationSeparator" w:id="0">
    <w:p w:rsidR="003F2844" w:rsidRDefault="003F2844" w:rsidP="008C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844" w:rsidRDefault="003F2844" w:rsidP="008C2507">
      <w:pPr>
        <w:spacing w:after="0" w:line="240" w:lineRule="auto"/>
      </w:pPr>
      <w:r>
        <w:separator/>
      </w:r>
    </w:p>
  </w:footnote>
  <w:footnote w:type="continuationSeparator" w:id="0">
    <w:p w:rsidR="003F2844" w:rsidRDefault="003F2844" w:rsidP="008C2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B0ADA"/>
    <w:multiLevelType w:val="multilevel"/>
    <w:tmpl w:val="08B0A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531E7B"/>
    <w:multiLevelType w:val="multilevel"/>
    <w:tmpl w:val="13C24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8A43FB"/>
    <w:multiLevelType w:val="multilevel"/>
    <w:tmpl w:val="48CC2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D20588"/>
    <w:multiLevelType w:val="multilevel"/>
    <w:tmpl w:val="E08C0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107BC9"/>
    <w:multiLevelType w:val="multilevel"/>
    <w:tmpl w:val="29B09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3321EC"/>
    <w:multiLevelType w:val="multilevel"/>
    <w:tmpl w:val="01A6A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E71EA6"/>
    <w:multiLevelType w:val="multilevel"/>
    <w:tmpl w:val="1AF8F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D1"/>
    <w:rsid w:val="000916E5"/>
    <w:rsid w:val="001107B8"/>
    <w:rsid w:val="001C7A15"/>
    <w:rsid w:val="002C24C0"/>
    <w:rsid w:val="00342136"/>
    <w:rsid w:val="0039030B"/>
    <w:rsid w:val="003F2844"/>
    <w:rsid w:val="004D6B3F"/>
    <w:rsid w:val="005A10D1"/>
    <w:rsid w:val="0073149C"/>
    <w:rsid w:val="008C2507"/>
    <w:rsid w:val="00CB43C2"/>
    <w:rsid w:val="00D01F81"/>
    <w:rsid w:val="00D35256"/>
    <w:rsid w:val="00E603FA"/>
    <w:rsid w:val="00E9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C2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C2507"/>
  </w:style>
  <w:style w:type="paragraph" w:styleId="af0">
    <w:name w:val="Balloon Text"/>
    <w:basedOn w:val="a"/>
    <w:link w:val="af1"/>
    <w:uiPriority w:val="99"/>
    <w:semiHidden/>
    <w:unhideWhenUsed/>
    <w:rsid w:val="0073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31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C2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C2507"/>
  </w:style>
  <w:style w:type="paragraph" w:styleId="af0">
    <w:name w:val="Balloon Text"/>
    <w:basedOn w:val="a"/>
    <w:link w:val="af1"/>
    <w:uiPriority w:val="99"/>
    <w:semiHidden/>
    <w:unhideWhenUsed/>
    <w:rsid w:val="0073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31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96B01-7525-453A-965F-CF9C6294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5010</Words>
  <Characters>28557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Белка</dc:creator>
  <cp:lastModifiedBy>Белка</cp:lastModifiedBy>
  <cp:revision>3</cp:revision>
  <cp:lastPrinted>2023-09-06T07:18:00Z</cp:lastPrinted>
  <dcterms:created xsi:type="dcterms:W3CDTF">2024-09-04T08:13:00Z</dcterms:created>
  <dcterms:modified xsi:type="dcterms:W3CDTF">2024-09-05T09:47:00Z</dcterms:modified>
</cp:coreProperties>
</file>