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BF" w:rsidRDefault="007A5F3F" w:rsidP="007A5F3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0" t="0" r="6350" b="0"/>
            <wp:docPr id="2" name="Рисунок 2" descr="H:\СКАНЫ 2023\литература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Ы 2023\литература 8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AC6" w:rsidRPr="00AF73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793AC6" w:rsidRPr="00AF731F">
        <w:rPr>
          <w:b/>
        </w:rPr>
        <w:t xml:space="preserve">  </w:t>
      </w:r>
    </w:p>
    <w:p w:rsidR="006A41BF" w:rsidRDefault="006A41BF" w:rsidP="003C300D">
      <w:pPr>
        <w:rPr>
          <w:rFonts w:ascii="Times New Roman" w:hAnsi="Times New Roman"/>
          <w:b/>
          <w:bCs/>
          <w:szCs w:val="24"/>
        </w:rPr>
      </w:pPr>
    </w:p>
    <w:p w:rsidR="006A41BF" w:rsidRDefault="006A41BF" w:rsidP="003C300D">
      <w:pPr>
        <w:rPr>
          <w:rFonts w:ascii="Times New Roman" w:hAnsi="Times New Roman"/>
          <w:b/>
          <w:bCs/>
          <w:szCs w:val="24"/>
        </w:rPr>
      </w:pPr>
    </w:p>
    <w:p w:rsidR="007A5F3F" w:rsidRDefault="006A41BF" w:rsidP="006A41BF">
      <w:pPr>
        <w:rPr>
          <w:b/>
        </w:rPr>
      </w:pPr>
      <w:r w:rsidRPr="006A41BF">
        <w:rPr>
          <w:b/>
        </w:rPr>
        <w:t xml:space="preserve">                                                                                 </w:t>
      </w: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571A35" w:rsidRPr="00571A35" w:rsidRDefault="00571A35" w:rsidP="00571A35">
      <w:pPr>
        <w:spacing w:after="200" w:line="276" w:lineRule="auto"/>
      </w:pPr>
      <w:r w:rsidRPr="00571A35">
        <w:rPr>
          <w:rFonts w:ascii="Times New Roman" w:hAnsi="Times New Roman"/>
          <w:color w:val="000000"/>
          <w:sz w:val="28"/>
        </w:rPr>
        <w:t>​</w:t>
      </w:r>
      <w:r w:rsidRPr="00571A35">
        <w:rPr>
          <w:rFonts w:ascii="Times New Roman" w:hAnsi="Times New Roman"/>
          <w:b/>
          <w:color w:val="000000"/>
          <w:sz w:val="28"/>
        </w:rPr>
        <w:t>‌ ‌</w:t>
      </w:r>
    </w:p>
    <w:p w:rsidR="00571A35" w:rsidRPr="00571A35" w:rsidRDefault="00571A35" w:rsidP="00571A35">
      <w:pPr>
        <w:tabs>
          <w:tab w:val="left" w:pos="5910"/>
        </w:tabs>
        <w:spacing w:after="200" w:line="276" w:lineRule="auto"/>
      </w:pPr>
      <w:r w:rsidRPr="00571A35">
        <w:tab/>
      </w: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7A5F3F" w:rsidP="006A41BF">
      <w:pPr>
        <w:rPr>
          <w:b/>
        </w:rPr>
      </w:pPr>
    </w:p>
    <w:p w:rsidR="007A5F3F" w:rsidRDefault="004373D4" w:rsidP="006A41BF">
      <w:pPr>
        <w:rPr>
          <w:b/>
        </w:rPr>
      </w:pPr>
      <w:r w:rsidRPr="00571A3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99B5A7" wp14:editId="0FDAA209">
            <wp:simplePos x="0" y="0"/>
            <wp:positionH relativeFrom="column">
              <wp:posOffset>7077075</wp:posOffset>
            </wp:positionH>
            <wp:positionV relativeFrom="paragraph">
              <wp:posOffset>260985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A35" w:rsidRDefault="007A5F3F" w:rsidP="006A41BF">
      <w:pPr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7B18BD" w:rsidRPr="006A41BF" w:rsidRDefault="004373D4" w:rsidP="006A41BF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</w:t>
      </w:r>
      <w:bookmarkStart w:id="0" w:name="_GoBack"/>
      <w:bookmarkEnd w:id="0"/>
      <w:r w:rsidR="007A5F3F">
        <w:rPr>
          <w:b/>
        </w:rPr>
        <w:t xml:space="preserve">  </w:t>
      </w:r>
      <w:r w:rsidR="006A41BF" w:rsidRPr="006A41BF">
        <w:rPr>
          <w:b/>
        </w:rPr>
        <w:t xml:space="preserve"> </w:t>
      </w:r>
      <w:r w:rsidR="007B18BD" w:rsidRPr="006A41BF">
        <w:rPr>
          <w:b/>
        </w:rPr>
        <w:t xml:space="preserve"> Пояснительная записка</w:t>
      </w:r>
    </w:p>
    <w:p w:rsidR="003C300D" w:rsidRDefault="007B18BD" w:rsidP="006A41BF">
      <w:r w:rsidRPr="0023066B">
        <w:t>Р</w:t>
      </w:r>
      <w:r>
        <w:t>абочая программа «Литература»  8</w:t>
      </w:r>
      <w:r w:rsidRPr="0023066B">
        <w:t xml:space="preserve"> класс составлена на основе следующих нормативно - правовых документов:</w:t>
      </w:r>
      <w:r>
        <w:t xml:space="preserve">                                                                                                                                                                   </w:t>
      </w:r>
      <w:r w:rsidRPr="0023066B">
        <w:t>1.</w:t>
      </w:r>
      <w:r w:rsidRPr="00013243">
        <w:rPr>
          <w:rFonts w:eastAsia="Calibri"/>
        </w:rPr>
        <w:t xml:space="preserve"> </w:t>
      </w:r>
      <w:r w:rsidRPr="0012316E">
        <w:rPr>
          <w:rFonts w:eastAsia="Calibri"/>
        </w:rPr>
        <w:t xml:space="preserve">Федеральный государственный стандарт основного общего образования, утвержден приказом Министерства образования и </w:t>
      </w:r>
      <w:r>
        <w:rPr>
          <w:rFonts w:eastAsia="Calibri"/>
        </w:rPr>
        <w:t>науки Российской Федерации от 31 мая 2021 г. № 287</w:t>
      </w:r>
      <w:r w:rsidRPr="0012316E">
        <w:rPr>
          <w:rFonts w:eastAsia="Calibri"/>
        </w:rPr>
        <w:t xml:space="preserve"> (с изменениями </w:t>
      </w:r>
      <w:r>
        <w:rPr>
          <w:rFonts w:eastAsia="Calibri"/>
        </w:rPr>
        <w:t xml:space="preserve"> от 18 июля 2022г. №568)</w:t>
      </w:r>
      <w:r>
        <w:t xml:space="preserve">                                                                                                     </w:t>
      </w:r>
    </w:p>
    <w:p w:rsidR="007B18BD" w:rsidRPr="00013243" w:rsidRDefault="007B18BD" w:rsidP="006A41BF">
      <w:r w:rsidRPr="0023066B">
        <w:t xml:space="preserve"> 2.Федеральный закон Российской Федерации «Об образовании в Российской Федерации» от  29.12.2012 г. № 273 -ФЗ  (с посл. изм. и доп.)</w:t>
      </w:r>
      <w:r>
        <w:t xml:space="preserve">                                                                                                                      </w:t>
      </w:r>
      <w:r w:rsidRPr="0023066B">
        <w:t>3.</w:t>
      </w:r>
      <w:r w:rsidRPr="0023066B">
        <w:rPr>
          <w:rFonts w:eastAsia="Calibri"/>
        </w:rPr>
        <w:t xml:space="preserve"> Литература. Рабочие программы. Предметная линия учебников </w:t>
      </w:r>
      <w:proofErr w:type="spellStart"/>
      <w:r w:rsidRPr="0023066B">
        <w:rPr>
          <w:rFonts w:eastAsia="Calibri"/>
        </w:rPr>
        <w:t>В.Я.Коровиной</w:t>
      </w:r>
      <w:proofErr w:type="spellEnd"/>
      <w:r w:rsidRPr="0023066B">
        <w:rPr>
          <w:rFonts w:eastAsia="Calibri"/>
        </w:rPr>
        <w:t xml:space="preserve">, </w:t>
      </w:r>
      <w:proofErr w:type="spellStart"/>
      <w:r w:rsidRPr="0023066B">
        <w:rPr>
          <w:rFonts w:eastAsia="Calibri"/>
        </w:rPr>
        <w:t>В.П.Журавлевой</w:t>
      </w:r>
      <w:proofErr w:type="spellEnd"/>
      <w:r w:rsidRPr="0023066B">
        <w:rPr>
          <w:rFonts w:eastAsia="Calibri"/>
        </w:rPr>
        <w:t xml:space="preserve"> 5-9 классы: пособие для учителей </w:t>
      </w:r>
      <w:proofErr w:type="spellStart"/>
      <w:r w:rsidRPr="0023066B">
        <w:rPr>
          <w:rFonts w:eastAsia="Calibri"/>
        </w:rPr>
        <w:t>общеобразоват.учреждений</w:t>
      </w:r>
      <w:proofErr w:type="spellEnd"/>
      <w:r w:rsidRPr="0023066B">
        <w:rPr>
          <w:rFonts w:eastAsia="Calibri"/>
        </w:rPr>
        <w:t>/ [</w:t>
      </w:r>
      <w:proofErr w:type="spellStart"/>
      <w:r w:rsidRPr="0023066B">
        <w:rPr>
          <w:rFonts w:eastAsia="Calibri"/>
        </w:rPr>
        <w:t>В.Я.Коровина</w:t>
      </w:r>
      <w:proofErr w:type="spellEnd"/>
      <w:r w:rsidRPr="0023066B">
        <w:rPr>
          <w:rFonts w:eastAsia="Calibri"/>
        </w:rPr>
        <w:t xml:space="preserve">, </w:t>
      </w:r>
      <w:proofErr w:type="spellStart"/>
      <w:r w:rsidRPr="0023066B">
        <w:rPr>
          <w:rFonts w:eastAsia="Calibri"/>
        </w:rPr>
        <w:t>В.П.Журав</w:t>
      </w:r>
      <w:r w:rsidR="006A05F5">
        <w:rPr>
          <w:rFonts w:eastAsia="Calibri"/>
        </w:rPr>
        <w:t>лева</w:t>
      </w:r>
      <w:proofErr w:type="spellEnd"/>
      <w:r w:rsidR="006A05F5">
        <w:rPr>
          <w:rFonts w:eastAsia="Calibri"/>
        </w:rPr>
        <w:t xml:space="preserve"> и др.]-</w:t>
      </w:r>
      <w:proofErr w:type="spellStart"/>
      <w:r w:rsidR="006A05F5">
        <w:rPr>
          <w:rFonts w:eastAsia="Calibri"/>
        </w:rPr>
        <w:t>М.:Просвещение</w:t>
      </w:r>
      <w:proofErr w:type="spellEnd"/>
      <w:r w:rsidR="006A05F5">
        <w:rPr>
          <w:rFonts w:eastAsia="Calibri"/>
        </w:rPr>
        <w:t>, 2018</w:t>
      </w:r>
      <w:r w:rsidRPr="0023066B">
        <w:rPr>
          <w:rFonts w:eastAsia="Calibri"/>
        </w:rPr>
        <w:t>.</w:t>
      </w:r>
      <w:r>
        <w:t xml:space="preserve">                                                                                                                                                  </w:t>
      </w:r>
      <w:r w:rsidRPr="0023066B">
        <w:rPr>
          <w:rFonts w:eastAsia="Calibri"/>
        </w:rPr>
        <w:t>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23066B">
        <w:rPr>
          <w:rFonts w:eastAsia="Calibri"/>
        </w:rPr>
        <w:br/>
        <w:t>5</w:t>
      </w:r>
      <w:r w:rsidRPr="0012316E">
        <w:rPr>
          <w:rFonts w:eastAsia="Calibri"/>
        </w:rPr>
        <w:t>. Образовательная программа основного  общего образ</w:t>
      </w:r>
      <w:r w:rsidR="006A05F5">
        <w:rPr>
          <w:rFonts w:eastAsia="Calibri"/>
        </w:rPr>
        <w:t>ования  МОУ Шумовской СШ на 2023-2024</w:t>
      </w:r>
      <w:r w:rsidRPr="0012316E">
        <w:rPr>
          <w:rFonts w:eastAsia="Calibri"/>
        </w:rPr>
        <w:t xml:space="preserve">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школы 27.04.2021 г.,  приказ   №_3</w:t>
      </w:r>
      <w:r>
        <w:rPr>
          <w:rFonts w:eastAsia="Calibri"/>
        </w:rPr>
        <w:t>4</w:t>
      </w:r>
      <w:r w:rsidR="006A05F5">
        <w:rPr>
          <w:rFonts w:eastAsia="Calibri"/>
        </w:rPr>
        <w:t>7_2021г.</w:t>
      </w:r>
      <w:r w:rsidR="006A41BF">
        <w:rPr>
          <w:rFonts w:eastAsia="Calibri"/>
        </w:rPr>
        <w:t>,приказ 201</w:t>
      </w:r>
      <w:r w:rsidR="006A05F5">
        <w:rPr>
          <w:rFonts w:eastAsia="Calibri"/>
        </w:rPr>
        <w:t xml:space="preserve">  (с изменениями от 07.07.2023</w:t>
      </w:r>
      <w:r>
        <w:rPr>
          <w:rFonts w:eastAsia="Calibri"/>
        </w:rPr>
        <w:t xml:space="preserve"> г. при</w:t>
      </w:r>
      <w:r w:rsidR="006A05F5">
        <w:rPr>
          <w:rFonts w:eastAsia="Calibri"/>
        </w:rPr>
        <w:t>каз № 193/1</w:t>
      </w:r>
      <w:r w:rsidRPr="0012316E">
        <w:rPr>
          <w:rFonts w:eastAsia="Calibri"/>
        </w:rPr>
        <w:t>)</w:t>
      </w:r>
      <w:r>
        <w:rPr>
          <w:rFonts w:eastAsia="Calibri"/>
        </w:rPr>
        <w:t xml:space="preserve">  </w:t>
      </w:r>
      <w:r>
        <w:t xml:space="preserve">                                                                                                                                                       </w:t>
      </w:r>
      <w:r>
        <w:rPr>
          <w:rFonts w:eastAsia="Calibri"/>
        </w:rPr>
        <w:t>6.Рабочая про</w:t>
      </w:r>
      <w:r w:rsidR="006A05F5">
        <w:rPr>
          <w:rFonts w:eastAsia="Calibri"/>
        </w:rPr>
        <w:t>грамма по воспитанию приказ №239 от 30.08.2023г.</w:t>
      </w:r>
      <w:r>
        <w:rPr>
          <w:rFonts w:eastAsia="Calibri"/>
        </w:rPr>
        <w:t xml:space="preserve">протокол педагогического совета </w:t>
      </w:r>
      <w:r w:rsidR="006A05F5">
        <w:rPr>
          <w:rFonts w:eastAsia="Calibri"/>
        </w:rPr>
        <w:t>№1от 29.08.2023</w:t>
      </w:r>
      <w:r>
        <w:rPr>
          <w:rFonts w:eastAsia="Calibri"/>
        </w:rPr>
        <w:t xml:space="preserve">г.                                                                                                                                                                                                                  </w:t>
      </w:r>
    </w:p>
    <w:p w:rsidR="007B18BD" w:rsidRPr="006A41BF" w:rsidRDefault="007B18BD" w:rsidP="006A41BF">
      <w:pPr>
        <w:rPr>
          <w:b/>
        </w:rPr>
      </w:pPr>
      <w:r w:rsidRPr="006A41BF">
        <w:rPr>
          <w:b/>
        </w:rPr>
        <w:t>1.Планируемые результаты  изучения</w:t>
      </w:r>
      <w:r w:rsidRPr="0023066B">
        <w:t xml:space="preserve"> </w:t>
      </w:r>
      <w:r w:rsidRPr="006A41BF">
        <w:rPr>
          <w:b/>
        </w:rPr>
        <w:t>учебного предмета «Литература» в 8 классе</w:t>
      </w:r>
    </w:p>
    <w:p w:rsidR="00E16A65" w:rsidRPr="006A41BF" w:rsidRDefault="00E16A65" w:rsidP="006A41BF">
      <w:pPr>
        <w:rPr>
          <w:b/>
        </w:rPr>
      </w:pPr>
      <w:r w:rsidRPr="006A41BF">
        <w:rPr>
          <w:b/>
        </w:rPr>
        <w:t>Личностные результаты:</w:t>
      </w:r>
    </w:p>
    <w:p w:rsidR="00874D24" w:rsidRPr="007B18BD" w:rsidRDefault="00FA2411" w:rsidP="006A41BF">
      <w:r w:rsidRPr="007B18BD">
        <w:t>-</w:t>
      </w:r>
      <w:r w:rsidR="00E16A65" w:rsidRPr="007B18BD"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культуре, к культурам других народов;</w:t>
      </w:r>
    </w:p>
    <w:p w:rsidR="00E16A65" w:rsidRPr="007B18BD" w:rsidRDefault="00FA2411" w:rsidP="006A41BF">
      <w:r w:rsidRPr="007B18BD">
        <w:t>-</w:t>
      </w:r>
      <w:r w:rsidR="00E16A65" w:rsidRPr="007B18BD">
        <w:t xml:space="preserve">использование для решения познавательных и коммуникативных задач различных источников информации (словари, </w:t>
      </w:r>
      <w:r w:rsidR="006A41BF">
        <w:t xml:space="preserve">энциклопедии, </w:t>
      </w:r>
      <w:proofErr w:type="spellStart"/>
      <w:r w:rsidR="006A41BF">
        <w:t>интернет-ресурсы</w:t>
      </w:r>
      <w:proofErr w:type="spellEnd"/>
      <w:r w:rsidR="006A41BF">
        <w:t>)</w:t>
      </w:r>
    </w:p>
    <w:p w:rsidR="00222CA1" w:rsidRPr="006A41BF" w:rsidRDefault="00E16A65" w:rsidP="006A41BF">
      <w:pPr>
        <w:rPr>
          <w:b/>
          <w:iCs/>
        </w:rPr>
      </w:pPr>
      <w:proofErr w:type="spellStart"/>
      <w:r w:rsidRPr="006A41BF">
        <w:rPr>
          <w:b/>
        </w:rPr>
        <w:t>Метапредметные</w:t>
      </w:r>
      <w:proofErr w:type="spellEnd"/>
      <w:r w:rsidRPr="006A41BF">
        <w:rPr>
          <w:b/>
        </w:rPr>
        <w:t xml:space="preserve"> результаты:</w:t>
      </w:r>
      <w:r w:rsidR="00222CA1" w:rsidRPr="006A41BF">
        <w:rPr>
          <w:b/>
          <w:iCs/>
        </w:rPr>
        <w:t xml:space="preserve"> </w:t>
      </w:r>
    </w:p>
    <w:p w:rsidR="00222CA1" w:rsidRPr="007B18BD" w:rsidRDefault="00222CA1" w:rsidP="006A41BF">
      <w:pPr>
        <w:rPr>
          <w:iCs/>
        </w:rPr>
      </w:pPr>
      <w:r w:rsidRPr="007B18BD">
        <w:rPr>
          <w:iCs/>
        </w:rPr>
        <w:t>Регулятивные универсальные учебные действия:</w:t>
      </w:r>
    </w:p>
    <w:p w:rsidR="00222CA1" w:rsidRPr="007B18BD" w:rsidRDefault="00222CA1" w:rsidP="006A41BF">
      <w:pPr>
        <w:rPr>
          <w:iCs/>
        </w:rPr>
      </w:pPr>
      <w:r w:rsidRPr="007B18BD">
        <w:rPr>
          <w:iCs/>
        </w:rPr>
        <w:t xml:space="preserve">- </w:t>
      </w:r>
      <w:r w:rsidRPr="007B18BD">
        <w:t>осуществление контроля в констатирующей и предвосхищающей позиции.</w:t>
      </w:r>
    </w:p>
    <w:p w:rsidR="00222CA1" w:rsidRPr="007B18BD" w:rsidRDefault="00222CA1" w:rsidP="006A41BF">
      <w:r w:rsidRPr="007B18BD">
        <w:t>-корректировка деятельности: вносить изменения в процесс с учётом возникших трудностей и ошибок, намечать способы их устранения;</w:t>
      </w:r>
    </w:p>
    <w:p w:rsidR="00222CA1" w:rsidRPr="007B18BD" w:rsidRDefault="00222CA1" w:rsidP="006A41BF">
      <w:r w:rsidRPr="007B18BD">
        <w:t>- определение сферы своих интересов.</w:t>
      </w:r>
    </w:p>
    <w:p w:rsidR="00222CA1" w:rsidRPr="007B18BD" w:rsidRDefault="00222CA1" w:rsidP="006A41BF">
      <w:r w:rsidRPr="007B18BD">
        <w:rPr>
          <w:iCs/>
        </w:rPr>
        <w:t>Коммуникативные универсальные учебные действия: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lastRenderedPageBreak/>
        <w:t>-осуществление коммуникативной рефлексии как осознание оснований собственных действий и действий партнёра;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-оказание поддержки и содействия тем, от кого зависит достижение целей в совместной деятельности;</w:t>
      </w:r>
    </w:p>
    <w:p w:rsidR="00222CA1" w:rsidRPr="007B18BD" w:rsidRDefault="00222CA1" w:rsidP="006A41BF">
      <w:pPr>
        <w:rPr>
          <w:rFonts w:eastAsia="Times New Roman" w:cs="Times New Roman"/>
          <w:sz w:val="24"/>
        </w:rPr>
      </w:pPr>
      <w:r w:rsidRPr="007B18BD">
        <w:rPr>
          <w:rFonts w:eastAsia="Times New Roman" w:cs="Times New Roman"/>
          <w:sz w:val="24"/>
        </w:rPr>
        <w:t>-демонстрация умений понимать проблему, выдвигать гипотезу, структурировать материал, подбирать аргументы для подтверждения собственной позиции, выделять причинно следственные связи в устных и письменных высказываниях, формулировать выводы.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Познавательные универсальные учебные действия: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 xml:space="preserve">-осуществление поиска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</w:t>
      </w:r>
      <w:proofErr w:type="spellStart"/>
      <w:r w:rsidRPr="007B18BD">
        <w:rPr>
          <w:sz w:val="24"/>
        </w:rPr>
        <w:t>т.ч</w:t>
      </w:r>
      <w:proofErr w:type="spellEnd"/>
      <w:r w:rsidRPr="007B18BD">
        <w:rPr>
          <w:sz w:val="24"/>
        </w:rPr>
        <w:t>. контролируемом пространстве Интернета;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 осуществление записи (фиксации) указанной учителем информации, в том числе с помощью инструментов ИКТ;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 осуществление умения строить сообщения в устной и письменной форме;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-осуществление умения воспринимать и анализировать сообщения и важнейшие их компоненты – тексты;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 осуществление умения анализировать изучаемые объекты с выделением существенных и несущественных признаков;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 осуществление умения проводить сравнение, классификацию изученных объектов по заданным критериям;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-осуществление умения устанавливать причинно-следственные связи в изучаемом круге явлений;</w:t>
      </w:r>
    </w:p>
    <w:p w:rsidR="00222CA1" w:rsidRPr="007B18BD" w:rsidRDefault="00222CA1" w:rsidP="006A41BF">
      <w:pPr>
        <w:rPr>
          <w:sz w:val="24"/>
        </w:rPr>
      </w:pPr>
      <w:r w:rsidRPr="007B18BD">
        <w:rPr>
          <w:sz w:val="24"/>
        </w:rPr>
        <w:t>- осуществление умения строить рассуждения в форме связи простых суждений об объекте, его строении, свойствах и связях, обобщать (самостоятельно выделять ряд или класс объектов).</w:t>
      </w:r>
    </w:p>
    <w:p w:rsidR="00056CEE" w:rsidRPr="006A41BF" w:rsidRDefault="00BA5458" w:rsidP="006A41BF">
      <w:pPr>
        <w:rPr>
          <w:b/>
          <w:color w:val="000000"/>
          <w:sz w:val="24"/>
        </w:rPr>
      </w:pPr>
      <w:r w:rsidRPr="006A41BF">
        <w:rPr>
          <w:b/>
          <w:color w:val="000000"/>
          <w:sz w:val="24"/>
        </w:rPr>
        <w:t>Предметные результаты:</w:t>
      </w:r>
    </w:p>
    <w:p w:rsidR="005E4915" w:rsidRPr="003C300D" w:rsidRDefault="006A41BF" w:rsidP="006A41BF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1) п</w:t>
      </w:r>
      <w:r w:rsidR="005E4915" w:rsidRPr="006A41BF">
        <w:rPr>
          <w:rFonts w:ascii="Calibri" w:hAnsi="Calibri" w:cs="Calibri"/>
          <w:b/>
          <w:color w:val="000000"/>
          <w:sz w:val="21"/>
          <w:szCs w:val="21"/>
        </w:rPr>
        <w:t>онимать   духовно-нравственную   ценность</w:t>
      </w:r>
      <w:r w:rsidR="005E4915" w:rsidRPr="003C300D">
        <w:rPr>
          <w:rFonts w:ascii="Calibri" w:hAnsi="Calibri" w:cs="Calibri"/>
          <w:color w:val="000000"/>
          <w:sz w:val="21"/>
          <w:szCs w:val="21"/>
        </w:rPr>
        <w:t xml:space="preserve">  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3) проводить  самостоятельный  смысловой  и 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</w:t>
      </w:r>
      <w:r w:rsidR="006A41BF">
        <w:rPr>
          <w:rFonts w:ascii="Calibri" w:hAnsi="Calibri" w:cs="Calibri"/>
          <w:color w:val="000000"/>
          <w:sz w:val="21"/>
          <w:szCs w:val="21"/>
        </w:rPr>
        <w:t xml:space="preserve">ых в литературных произведениях;  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анализировать произведение в единстве формы и содержания; определять тематику и проблематику </w:t>
      </w:r>
      <w:r w:rsidRPr="003C300D">
        <w:rPr>
          <w:rFonts w:ascii="Calibri" w:hAnsi="Calibri" w:cs="Calibri"/>
          <w:color w:val="000000"/>
          <w:sz w:val="21"/>
          <w:szCs w:val="21"/>
        </w:rPr>
        <w:lastRenderedPageBreak/>
        <w:t xml:space="preserve">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характер- </w:t>
      </w:r>
      <w:proofErr w:type="spellStart"/>
      <w:r w:rsidRPr="003C300D">
        <w:rPr>
          <w:rFonts w:ascii="Calibri" w:hAnsi="Calibri" w:cs="Calibri"/>
          <w:color w:val="000000"/>
          <w:sz w:val="21"/>
          <w:szCs w:val="21"/>
        </w:rPr>
        <w:t>ные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 xml:space="preserve"> для творческой манеры и стиля писателя, определять их художественные функции;  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 пафос  (героический,  патриотический, 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 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 w:rsidR="006A41BF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выделять в произведениях  элементы художественной формы и обнаруживать связи между ними; определять </w:t>
      </w:r>
      <w:proofErr w:type="spellStart"/>
      <w:r w:rsidRPr="003C300D">
        <w:rPr>
          <w:rFonts w:ascii="Calibri" w:hAnsi="Calibri" w:cs="Calibri"/>
          <w:color w:val="000000"/>
          <w:sz w:val="21"/>
          <w:szCs w:val="21"/>
        </w:rPr>
        <w:t>родожанровую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 xml:space="preserve"> специфику изученного художественного </w:t>
      </w:r>
      <w:proofErr w:type="spellStart"/>
      <w:r w:rsidRPr="003C300D">
        <w:rPr>
          <w:rFonts w:ascii="Calibri" w:hAnsi="Calibri" w:cs="Calibri"/>
          <w:color w:val="000000"/>
          <w:sz w:val="21"/>
          <w:szCs w:val="21"/>
        </w:rPr>
        <w:t>произведения;сопоставлять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 xml:space="preserve">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  сопоставлять изученные и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 xml:space="preserve"> самостоятельно прочитанные про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 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4) выразительно читать стихи и прозу, в том числе наизусть (не менее 11 поэтических произве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дений, не выученных ранее), пе</w:t>
      </w:r>
      <w:r w:rsidRPr="003C300D">
        <w:rPr>
          <w:rFonts w:ascii="Calibri" w:hAnsi="Calibri" w:cs="Calibri"/>
          <w:color w:val="000000"/>
          <w:sz w:val="21"/>
          <w:szCs w:val="21"/>
        </w:rPr>
        <w:t>редавая личное отношение к пр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оизведению (с учётом литератур</w:t>
      </w:r>
      <w:r w:rsidRPr="003C300D">
        <w:rPr>
          <w:rFonts w:ascii="Calibri" w:hAnsi="Calibri" w:cs="Calibri"/>
          <w:color w:val="000000"/>
          <w:sz w:val="21"/>
          <w:szCs w:val="21"/>
        </w:rPr>
        <w:t>ного развития, индивидуальных особенностей обучающихся);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5) пересказывать  изученное  и  самостоятельно  прочитанное произведение, используя раз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личные виды пересказов, обстоя</w:t>
      </w:r>
      <w:r w:rsidRPr="003C300D">
        <w:rPr>
          <w:rFonts w:ascii="Calibri" w:hAnsi="Calibri" w:cs="Calibri"/>
          <w:color w:val="000000"/>
          <w:sz w:val="21"/>
          <w:szCs w:val="21"/>
        </w:rPr>
        <w:t>тельно отвечать на вопросы и самостоятельно формулировать</w:t>
      </w:r>
      <w:r w:rsidR="006A41BF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3C300D">
        <w:rPr>
          <w:rFonts w:ascii="Calibri" w:hAnsi="Calibri" w:cs="Calibri"/>
          <w:color w:val="000000"/>
          <w:sz w:val="21"/>
          <w:szCs w:val="21"/>
        </w:rPr>
        <w:t>вопросы к тексту; пересказывать сюжет и вычленять фабулу;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6) участвовать в беседе и д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иалоге о прочитанном произведе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нии, соотносить собственную 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позицию с позицией автора и по</w:t>
      </w:r>
      <w:r w:rsidRPr="003C300D">
        <w:rPr>
          <w:rFonts w:ascii="Calibri" w:hAnsi="Calibri" w:cs="Calibri"/>
          <w:color w:val="000000"/>
          <w:sz w:val="21"/>
          <w:szCs w:val="21"/>
        </w:rPr>
        <w:t>зициями участников диалога,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 xml:space="preserve"> давать аргументированную оцен</w:t>
      </w:r>
      <w:r w:rsidRPr="003C300D">
        <w:rPr>
          <w:rFonts w:ascii="Calibri" w:hAnsi="Calibri" w:cs="Calibri"/>
          <w:color w:val="000000"/>
          <w:sz w:val="21"/>
          <w:szCs w:val="21"/>
        </w:rPr>
        <w:t>ку прочитанному;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 xml:space="preserve">7) создавать  устные  и  письменные  высказывания  разных жанров (объёмом не менее 200 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слов), писать сочинение-рассуж</w:t>
      </w:r>
      <w:r w:rsidRPr="003C300D">
        <w:rPr>
          <w:rFonts w:ascii="Calibri" w:hAnsi="Calibri" w:cs="Calibri"/>
          <w:color w:val="000000"/>
          <w:sz w:val="21"/>
          <w:szCs w:val="21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атурно-творческой работы на са</w:t>
      </w:r>
      <w:r w:rsidRPr="003C300D">
        <w:rPr>
          <w:rFonts w:ascii="Calibri" w:hAnsi="Calibri" w:cs="Calibri"/>
          <w:color w:val="000000"/>
          <w:sz w:val="21"/>
          <w:szCs w:val="21"/>
        </w:rPr>
        <w:t>мостоятельно выбранну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ю литературную или публицистиче</w:t>
      </w:r>
      <w:r w:rsidRPr="003C300D">
        <w:rPr>
          <w:rFonts w:ascii="Calibri" w:hAnsi="Calibri" w:cs="Calibri"/>
          <w:color w:val="000000"/>
          <w:sz w:val="21"/>
          <w:szCs w:val="21"/>
        </w:rPr>
        <w:t>скую тему, применяя различные виды цитирования;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lastRenderedPageBreak/>
        <w:t>8) интерпретировать   и   оценивать   текстуально   изученные и самостоятельно прочитанные художественные произведения древнерусской, классической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 xml:space="preserve"> русской и зарубежной литерату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ры и современных авторов с 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 xml:space="preserve">использованием методов </w:t>
      </w:r>
      <w:proofErr w:type="spellStart"/>
      <w:r w:rsidR="003C300D" w:rsidRPr="003C300D">
        <w:rPr>
          <w:rFonts w:ascii="Calibri" w:hAnsi="Calibri" w:cs="Calibri"/>
          <w:color w:val="000000"/>
          <w:sz w:val="21"/>
          <w:szCs w:val="21"/>
        </w:rPr>
        <w:t>смыслово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3C300D">
        <w:rPr>
          <w:rFonts w:ascii="Calibri" w:hAnsi="Calibri" w:cs="Calibri"/>
          <w:color w:val="000000"/>
          <w:sz w:val="21"/>
          <w:szCs w:val="21"/>
        </w:rPr>
        <w:t>го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 xml:space="preserve"> чтения и эстетического анализа;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9) понимать важность чтени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я и изучения произведений фоль</w:t>
      </w:r>
      <w:r w:rsidRPr="003C300D">
        <w:rPr>
          <w:rFonts w:ascii="Calibri" w:hAnsi="Calibri" w:cs="Calibri"/>
          <w:color w:val="000000"/>
          <w:sz w:val="21"/>
          <w:szCs w:val="21"/>
        </w:rPr>
        <w:t>клора и художественной литературы как спо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соба познания ми</w:t>
      </w:r>
      <w:r w:rsidRPr="003C300D">
        <w:rPr>
          <w:rFonts w:ascii="Calibri" w:hAnsi="Calibri" w:cs="Calibri"/>
          <w:color w:val="000000"/>
          <w:sz w:val="21"/>
          <w:szCs w:val="21"/>
        </w:rPr>
        <w:t>ра и окружающей действит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ельности, источника эмоциональ</w:t>
      </w:r>
      <w:r w:rsidRPr="003C300D">
        <w:rPr>
          <w:rFonts w:ascii="Calibri" w:hAnsi="Calibri" w:cs="Calibri"/>
          <w:color w:val="000000"/>
          <w:sz w:val="21"/>
          <w:szCs w:val="21"/>
        </w:rPr>
        <w:t>ных и эстетических впечатлени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й, а также средства собственно</w:t>
      </w:r>
      <w:r w:rsidRPr="003C300D">
        <w:rPr>
          <w:rFonts w:ascii="Calibri" w:hAnsi="Calibri" w:cs="Calibri"/>
          <w:color w:val="000000"/>
          <w:sz w:val="21"/>
          <w:szCs w:val="21"/>
        </w:rPr>
        <w:t>го развития;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10) самостоятельно планиров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ать своё досуговое чтение, обо</w:t>
      </w:r>
      <w:r w:rsidRPr="003C300D">
        <w:rPr>
          <w:rFonts w:ascii="Calibri" w:hAnsi="Calibri" w:cs="Calibri"/>
          <w:color w:val="000000"/>
          <w:sz w:val="21"/>
          <w:szCs w:val="21"/>
        </w:rPr>
        <w:t>гащать свой литературный кругозор по рекомендация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м учите</w:t>
      </w:r>
      <w:r w:rsidRPr="003C300D">
        <w:rPr>
          <w:rFonts w:ascii="Calibri" w:hAnsi="Calibri" w:cs="Calibri"/>
          <w:color w:val="000000"/>
          <w:sz w:val="21"/>
          <w:szCs w:val="21"/>
        </w:rPr>
        <w:t xml:space="preserve">ля  и  сверстников,  а  также  проверенных  </w:t>
      </w:r>
      <w:proofErr w:type="spellStart"/>
      <w:r w:rsidRPr="003C300D">
        <w:rPr>
          <w:rFonts w:ascii="Calibri" w:hAnsi="Calibri" w:cs="Calibri"/>
          <w:color w:val="000000"/>
          <w:sz w:val="21"/>
          <w:szCs w:val="21"/>
        </w:rPr>
        <w:t>интернет-ресурсов</w:t>
      </w:r>
      <w:proofErr w:type="spellEnd"/>
      <w:r w:rsidRPr="003C300D">
        <w:rPr>
          <w:rFonts w:ascii="Calibri" w:hAnsi="Calibri" w:cs="Calibri"/>
          <w:color w:val="000000"/>
          <w:sz w:val="21"/>
          <w:szCs w:val="21"/>
        </w:rPr>
        <w:t>, в том числе за счёт произведений современной литературы;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11) участвовать  в  коллектив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ной  и  индивидуальной  проект</w:t>
      </w:r>
      <w:r w:rsidRPr="003C300D">
        <w:rPr>
          <w:rFonts w:ascii="Calibri" w:hAnsi="Calibri" w:cs="Calibri"/>
          <w:color w:val="000000"/>
          <w:sz w:val="21"/>
          <w:szCs w:val="21"/>
        </w:rPr>
        <w:t>ной и исследовательской де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>ятельности и публично представ</w:t>
      </w:r>
      <w:r w:rsidRPr="003C300D">
        <w:rPr>
          <w:rFonts w:ascii="Calibri" w:hAnsi="Calibri" w:cs="Calibri"/>
          <w:color w:val="000000"/>
          <w:sz w:val="21"/>
          <w:szCs w:val="21"/>
        </w:rPr>
        <w:t>лять полученные результаты;</w:t>
      </w:r>
    </w:p>
    <w:p w:rsidR="005E4915" w:rsidRPr="003C300D" w:rsidRDefault="005E4915" w:rsidP="006A41BF">
      <w:pPr>
        <w:rPr>
          <w:rFonts w:ascii="Calibri" w:hAnsi="Calibri" w:cs="Calibri"/>
          <w:color w:val="000000"/>
          <w:sz w:val="21"/>
          <w:szCs w:val="21"/>
        </w:rPr>
      </w:pPr>
      <w:r w:rsidRPr="003C300D">
        <w:rPr>
          <w:rFonts w:ascii="Calibri" w:hAnsi="Calibri" w:cs="Calibri"/>
          <w:color w:val="000000"/>
          <w:sz w:val="21"/>
          <w:szCs w:val="21"/>
        </w:rPr>
        <w:t>12) самостоятельно   использовать   энциклопедии,   словари и справочники, в том числе в электронной форме; пользоваться электронными библиотеками</w:t>
      </w:r>
      <w:r w:rsidR="003C300D" w:rsidRPr="003C300D">
        <w:rPr>
          <w:rFonts w:ascii="Calibri" w:hAnsi="Calibri" w:cs="Calibri"/>
          <w:color w:val="000000"/>
          <w:sz w:val="21"/>
          <w:szCs w:val="21"/>
        </w:rPr>
        <w:t xml:space="preserve"> и другими справочными материа</w:t>
      </w:r>
      <w:r w:rsidRPr="003C300D">
        <w:rPr>
          <w:rFonts w:ascii="Calibri" w:hAnsi="Calibri" w:cs="Calibri"/>
          <w:color w:val="000000"/>
          <w:sz w:val="21"/>
          <w:szCs w:val="21"/>
        </w:rPr>
        <w:t>лами, в том числе из числа верифицированных электронных ресурсов, включённых в федеральный перечень.</w:t>
      </w:r>
    </w:p>
    <w:p w:rsidR="007B18BD" w:rsidRPr="006A41BF" w:rsidRDefault="007B18BD" w:rsidP="006A41BF">
      <w:pPr>
        <w:rPr>
          <w:rFonts w:ascii="Calibri" w:hAnsi="Calibri" w:cs="Calibri"/>
          <w:b/>
          <w:color w:val="00000A"/>
          <w:sz w:val="21"/>
          <w:szCs w:val="21"/>
        </w:rPr>
      </w:pPr>
      <w:r w:rsidRPr="006A41BF">
        <w:rPr>
          <w:rFonts w:ascii="Calibri" w:hAnsi="Calibri" w:cs="Calibri"/>
          <w:b/>
          <w:color w:val="000000"/>
          <w:sz w:val="21"/>
          <w:szCs w:val="21"/>
        </w:rPr>
        <w:t>2.</w:t>
      </w:r>
      <w:r w:rsidRPr="006A41BF">
        <w:rPr>
          <w:rFonts w:ascii="Calibri" w:hAnsi="Calibri" w:cs="Calibri"/>
          <w:b/>
          <w:color w:val="00000A"/>
          <w:sz w:val="21"/>
          <w:szCs w:val="21"/>
        </w:rPr>
        <w:t>Содержание программы учебного предмета «Литература» 8 класс</w:t>
      </w:r>
      <w:r w:rsidR="00690EAA">
        <w:rPr>
          <w:rFonts w:ascii="Calibri" w:hAnsi="Calibri" w:cs="Calibri"/>
          <w:b/>
          <w:color w:val="00000A"/>
          <w:sz w:val="21"/>
          <w:szCs w:val="21"/>
        </w:rPr>
        <w:t>цц</w:t>
      </w:r>
    </w:p>
    <w:p w:rsidR="00894677" w:rsidRPr="007B18BD" w:rsidRDefault="004757E1" w:rsidP="006A41BF">
      <w:pPr>
        <w:rPr>
          <w:rFonts w:ascii="Calibri" w:hAnsi="Calibri" w:cs="Calibri"/>
          <w:color w:val="000000"/>
          <w:sz w:val="21"/>
          <w:szCs w:val="21"/>
        </w:rPr>
      </w:pPr>
      <w:r w:rsidRPr="007B18BD">
        <w:rPr>
          <w:rStyle w:val="c3"/>
          <w:b/>
          <w:sz w:val="24"/>
          <w:szCs w:val="24"/>
        </w:rPr>
        <w:t xml:space="preserve"> </w:t>
      </w:r>
      <w:r w:rsidR="00E1453A" w:rsidRPr="007B18BD">
        <w:rPr>
          <w:rStyle w:val="c3"/>
          <w:b/>
          <w:sz w:val="24"/>
          <w:szCs w:val="24"/>
        </w:rPr>
        <w:t>Введение</w:t>
      </w:r>
      <w:r w:rsidR="00A012A7" w:rsidRPr="007B18BD">
        <w:t xml:space="preserve"> (1 ч).</w:t>
      </w:r>
      <w:r w:rsidR="00056CEE" w:rsidRPr="007B18BD">
        <w:t xml:space="preserve"> </w:t>
      </w:r>
      <w:r w:rsidR="00F06116" w:rsidRPr="007B18BD"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F06116" w:rsidRPr="007B18BD" w:rsidRDefault="00E1453A" w:rsidP="006A41BF">
      <w:r w:rsidRPr="007B18BD">
        <w:rPr>
          <w:rStyle w:val="c3"/>
          <w:b/>
          <w:sz w:val="24"/>
          <w:szCs w:val="24"/>
        </w:rPr>
        <w:t>Устное народное творчество</w:t>
      </w:r>
      <w:r w:rsidR="00A012A7" w:rsidRPr="007B18BD">
        <w:rPr>
          <w:rStyle w:val="c3"/>
          <w:b/>
          <w:sz w:val="24"/>
          <w:szCs w:val="24"/>
        </w:rPr>
        <w:t xml:space="preserve"> (2 ч).</w:t>
      </w:r>
      <w:r w:rsidR="004757E1" w:rsidRPr="007B18BD">
        <w:rPr>
          <w:rStyle w:val="c3"/>
          <w:b/>
          <w:sz w:val="24"/>
          <w:szCs w:val="24"/>
        </w:rPr>
        <w:t xml:space="preserve"> </w:t>
      </w:r>
      <w:r w:rsidR="00F06116" w:rsidRPr="007B18BD">
        <w:t>В мире русской народной песни (лирические, исторические песни).  Отражение жизни народа в народной песне: «В темной лесе», «Уж ты ночка, ноченька темная...», «Вдоль по улице метелица метет...», «Пугачев в темнице», «Пугачев казнен». Частушки как малый песенный жанр.  Отражение различных сторон жизни народа в частушках.  Разнообразие тематики частушек.  Поэтика частушек. Предания  как исторический жанр русской народной прозы.  «О Пугачеве», «О покорении Сибири Ермаком». Особенности содержания и формы народны</w:t>
      </w:r>
      <w:r w:rsidR="004757E1" w:rsidRPr="007B18BD">
        <w:t xml:space="preserve">х преданий. Теория литературы. </w:t>
      </w:r>
      <w:r w:rsidR="00F06116" w:rsidRPr="007B18BD">
        <w:t>Народная песня, частушка (развитие представлений).  Предание (развитие представлений).</w:t>
      </w:r>
    </w:p>
    <w:p w:rsidR="00193858" w:rsidRPr="007B18BD" w:rsidRDefault="00E1453A" w:rsidP="006A41BF">
      <w:pPr>
        <w:rPr>
          <w:color w:val="FF0000"/>
        </w:rPr>
      </w:pPr>
      <w:r w:rsidRPr="007B18BD">
        <w:rPr>
          <w:rStyle w:val="c3"/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A012A7" w:rsidRPr="007B18BD">
        <w:rPr>
          <w:rStyle w:val="c3"/>
          <w:rFonts w:ascii="Times New Roman" w:hAnsi="Times New Roman" w:cs="Times New Roman"/>
          <w:b/>
          <w:sz w:val="24"/>
          <w:szCs w:val="24"/>
        </w:rPr>
        <w:t xml:space="preserve"> (2 ч).</w:t>
      </w:r>
      <w:r w:rsidR="004757E1" w:rsidRPr="007B18BD">
        <w:rPr>
          <w:rStyle w:val="c3"/>
          <w:rFonts w:ascii="Times New Roman" w:hAnsi="Times New Roman" w:cs="Times New Roman"/>
          <w:b/>
          <w:sz w:val="24"/>
          <w:szCs w:val="24"/>
        </w:rPr>
        <w:t xml:space="preserve"> </w:t>
      </w:r>
      <w:r w:rsidR="00F06116" w:rsidRPr="007B18BD">
        <w:t>Из «Жития Александра Невского».  Защита русских земель от наше</w:t>
      </w:r>
      <w:r w:rsidR="004757E1" w:rsidRPr="007B18BD">
        <w:t>ствий и набегов врагов.  Ратные</w:t>
      </w:r>
      <w:r w:rsidR="00F06116" w:rsidRPr="007B18BD">
        <w:t xml:space="preserve"> подвиги Александра Невского и его духовный подвиг самопожертвования.  Художественные особенности воинской повести и жития.</w:t>
      </w:r>
      <w:r w:rsidR="004757E1" w:rsidRPr="007B18BD">
        <w:t xml:space="preserve"> Древнерусская повесть. Житие как жанр литературы. «Повесть о Меркурии Смоленском».</w:t>
      </w:r>
      <w:r w:rsidR="00056CEE" w:rsidRPr="007B18BD">
        <w:rPr>
          <w:color w:val="FF0000"/>
        </w:rPr>
        <w:t xml:space="preserve"> </w:t>
      </w:r>
      <w:r w:rsidR="00F06116" w:rsidRPr="007B18BD">
        <w:t>«Шемякин суд». Изображение действ</w:t>
      </w:r>
      <w:r w:rsidR="00BA5458" w:rsidRPr="007B18BD">
        <w:t>ительных и вымышленных событий -</w:t>
      </w:r>
      <w:r w:rsidR="00F06116" w:rsidRPr="007B18BD">
        <w:t xml:space="preserve"> главное</w:t>
      </w:r>
      <w:r w:rsidR="009E6718" w:rsidRPr="007B18BD">
        <w:t xml:space="preserve"> новшество литературы </w:t>
      </w:r>
      <w:r w:rsidR="009E6718" w:rsidRPr="007B18BD">
        <w:rPr>
          <w:lang w:val="en-US"/>
        </w:rPr>
        <w:t>XVII</w:t>
      </w:r>
      <w:r w:rsidR="004757E1" w:rsidRPr="007B18BD">
        <w:t xml:space="preserve"> века. </w:t>
      </w:r>
      <w:r w:rsidR="00BA5458" w:rsidRPr="007B18BD">
        <w:t>Новые литературные герои -</w:t>
      </w:r>
      <w:r w:rsidR="00F06116" w:rsidRPr="007B18BD">
        <w:t>крес</w:t>
      </w:r>
      <w:r w:rsidR="004757E1" w:rsidRPr="007B18BD">
        <w:t xml:space="preserve">тьянские и купеческие сыновья. </w:t>
      </w:r>
      <w:r w:rsidR="00F06116" w:rsidRPr="007B18BD">
        <w:t>С</w:t>
      </w:r>
      <w:r w:rsidR="007516B6" w:rsidRPr="007B18BD">
        <w:t xml:space="preserve">атира на судебные порядки. </w:t>
      </w:r>
      <w:r w:rsidR="00F06116" w:rsidRPr="007B18BD">
        <w:t>Особенности поэтики бытовой сатирической повести.</w:t>
      </w:r>
      <w:r w:rsidR="00193858" w:rsidRPr="007B18BD">
        <w:t xml:space="preserve"> Сатирическая повесть как жанр древнерусской литературы.</w:t>
      </w:r>
    </w:p>
    <w:p w:rsidR="00304AA6" w:rsidRPr="007B18BD" w:rsidRDefault="00E1453A" w:rsidP="006A41BF">
      <w:r w:rsidRPr="007B18BD">
        <w:rPr>
          <w:rStyle w:val="c3"/>
          <w:b/>
          <w:sz w:val="24"/>
          <w:szCs w:val="24"/>
        </w:rPr>
        <w:t>Из русской литературы</w:t>
      </w:r>
      <w:r w:rsidR="009E6718" w:rsidRPr="007B18BD">
        <w:t xml:space="preserve"> </w:t>
      </w:r>
      <w:r w:rsidR="009E6718" w:rsidRPr="007B18BD">
        <w:rPr>
          <w:lang w:val="en-US"/>
        </w:rPr>
        <w:t>XVIII</w:t>
      </w:r>
      <w:r w:rsidRPr="007B18BD">
        <w:rPr>
          <w:rStyle w:val="c3"/>
          <w:b/>
          <w:sz w:val="24"/>
          <w:szCs w:val="24"/>
        </w:rPr>
        <w:t xml:space="preserve"> века</w:t>
      </w:r>
      <w:r w:rsidR="00A012A7" w:rsidRPr="007B18BD">
        <w:rPr>
          <w:rStyle w:val="c3"/>
          <w:b/>
          <w:sz w:val="24"/>
          <w:szCs w:val="24"/>
        </w:rPr>
        <w:t xml:space="preserve"> (3 ч).</w:t>
      </w:r>
      <w:r w:rsidR="004757E1" w:rsidRPr="007B18BD">
        <w:rPr>
          <w:rStyle w:val="c3"/>
          <w:sz w:val="24"/>
          <w:szCs w:val="24"/>
        </w:rPr>
        <w:t xml:space="preserve"> </w:t>
      </w:r>
      <w:r w:rsidR="00304AA6" w:rsidRPr="007B18BD">
        <w:t xml:space="preserve">Денис Иванович Фонвизин.  Слово о </w:t>
      </w:r>
      <w:r w:rsidR="00056CEE" w:rsidRPr="007B18BD">
        <w:t xml:space="preserve">писателе. «Недоросль» (сцены). </w:t>
      </w:r>
      <w:r w:rsidR="00304AA6" w:rsidRPr="007B18BD">
        <w:t>Сатирическая направленность комедии.  Проблема воспитания истинного гражданина. Теория литературы. Понятие о классицизме. Основные правила классицизма в драматическом произведении.</w:t>
      </w:r>
    </w:p>
    <w:p w:rsidR="00304AA6" w:rsidRPr="007B18BD" w:rsidRDefault="00E1453A" w:rsidP="006A41BF">
      <w:r w:rsidRPr="007B18BD">
        <w:rPr>
          <w:rStyle w:val="c3"/>
          <w:b/>
          <w:sz w:val="24"/>
          <w:szCs w:val="24"/>
        </w:rPr>
        <w:lastRenderedPageBreak/>
        <w:t xml:space="preserve">Из русской литературы </w:t>
      </w:r>
      <w:r w:rsidR="009E6718" w:rsidRPr="007B18BD">
        <w:rPr>
          <w:lang w:val="en-US"/>
        </w:rPr>
        <w:t>XIX</w:t>
      </w:r>
      <w:r w:rsidRPr="007B18BD">
        <w:rPr>
          <w:rStyle w:val="c3"/>
          <w:b/>
          <w:sz w:val="24"/>
          <w:szCs w:val="24"/>
        </w:rPr>
        <w:t xml:space="preserve"> века</w:t>
      </w:r>
      <w:r w:rsidR="00F37983" w:rsidRPr="007B18BD">
        <w:rPr>
          <w:rStyle w:val="c3"/>
          <w:b/>
          <w:sz w:val="24"/>
          <w:szCs w:val="24"/>
        </w:rPr>
        <w:t xml:space="preserve"> (33 ч).</w:t>
      </w:r>
      <w:r w:rsidR="004757E1" w:rsidRPr="007B18BD">
        <w:rPr>
          <w:rStyle w:val="c3"/>
          <w:sz w:val="24"/>
          <w:szCs w:val="24"/>
        </w:rPr>
        <w:t xml:space="preserve"> </w:t>
      </w:r>
      <w:r w:rsidR="00304AA6" w:rsidRPr="007B18BD">
        <w:t>Иван Андреевич Крылов. Поэт и мудрец.  Краткий рассказ о писателе. «Лягушки, просящие царя». Критика «общественного договора» Ж.-</w:t>
      </w:r>
      <w:proofErr w:type="spellStart"/>
      <w:r w:rsidR="00304AA6" w:rsidRPr="007B18BD">
        <w:t>Ж.Руссо</w:t>
      </w:r>
      <w:proofErr w:type="spellEnd"/>
      <w:r w:rsidR="00304AA6" w:rsidRPr="007B18BD">
        <w:t>.  Мораль басни.  «Обзор».  Критика вмешательства императора Александра 1 в стратегию и тактику Кутузова в отечественной войне 1812 года.  Мораль басни.</w:t>
      </w:r>
      <w:r w:rsidR="006C7E57" w:rsidRPr="007B18BD">
        <w:t xml:space="preserve"> </w:t>
      </w:r>
      <w:r w:rsidR="00304AA6" w:rsidRPr="007B18BD">
        <w:t>Теория литературы.  Басня.  Мораль.  Аллегория (развитие представлений).</w:t>
      </w:r>
    </w:p>
    <w:p w:rsidR="00304AA6" w:rsidRPr="007B18BD" w:rsidRDefault="00304AA6" w:rsidP="006A41BF">
      <w:r w:rsidRPr="007B18BD">
        <w:t xml:space="preserve">Кондратий Федорович Рылеев. Автор дум и сатир. Краткий рассказ о писателе.  Оценка дум современниками. «Смерть Ермака».  Историческая тема думы. Ермак Тимофеевич – главный герой думы, один из предводителей казаков.  Тема расширения русских земель.  Текст думы </w:t>
      </w:r>
      <w:proofErr w:type="spellStart"/>
      <w:r w:rsidRPr="007B18BD">
        <w:t>К.Ф.Рылеева</w:t>
      </w:r>
      <w:proofErr w:type="spellEnd"/>
      <w:r w:rsidRPr="007B18BD">
        <w:t xml:space="preserve"> – основа песни о Ермаке. Теория литературы. Дума (начальное представление).</w:t>
      </w:r>
    </w:p>
    <w:p w:rsidR="00304AA6" w:rsidRPr="007B18BD" w:rsidRDefault="00304AA6" w:rsidP="006A41BF">
      <w:r w:rsidRPr="007B18BD">
        <w:t>Александр Сергеевич Пушкин. Краткий рассказ об отношении поэта к истории и исторической теме в литературе. «Туча</w:t>
      </w:r>
      <w:r w:rsidR="00E1453A" w:rsidRPr="007B18BD">
        <w:t xml:space="preserve">». </w:t>
      </w:r>
      <w:r w:rsidRPr="007B18BD">
        <w:t>К*** («Я помню чудное мгновенье...»).  Обогащение любовной лирики мотивами пробуждения души к творчеству. «19 октября».  Мотивы дружбы, прочного союза и единения друзей.  Дружба как нравственный жизненный стержень сообщества избранных. «История Пугачева» (отрывки).  Заглавие Пушкина («История Пугачева») и поправка Николая 1 («История пугачевского бунта»), принятая Пушкиным как более точная. 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</w:t>
      </w:r>
      <w:proofErr w:type="spellStart"/>
      <w:r w:rsidRPr="007B18BD">
        <w:t>А.С.Пушкин</w:t>
      </w:r>
      <w:proofErr w:type="spellEnd"/>
      <w:r w:rsidRPr="007B18BD">
        <w:t>). Роман «Капитанская дочка».  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Историческая правда и художественный вымысел в романе.  Фольклорные мотивы в романе.  Различие авторской позиции в «Капитанской дочке» и «Истории Пугачева». Теория литературы. Историзм художественной литературы (начальные представления).  Роман (начальные представления).  Реализм (начальные представления). «Пиковая дама».  Место повести в контексте творчества Пушкина.  Проблема «человек и судьба» в идейном содержании произведения.  Соотношение случайного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193858" w:rsidRPr="007B18BD" w:rsidRDefault="00193858" w:rsidP="006A41BF">
      <w:r w:rsidRPr="007B18BD">
        <w:t>Смоленские поэты-декабристы.</w:t>
      </w:r>
      <w:r w:rsidR="00056CEE" w:rsidRPr="007B18BD">
        <w:t xml:space="preserve"> </w:t>
      </w:r>
      <w:r w:rsidR="007D78E0" w:rsidRPr="007B18BD">
        <w:t>«</w:t>
      </w:r>
      <w:r w:rsidRPr="007B18BD">
        <w:t xml:space="preserve">Отчизне посвятим души </w:t>
      </w:r>
      <w:r w:rsidR="007D78E0" w:rsidRPr="007B18BD">
        <w:t>прекрасные порывы»</w:t>
      </w:r>
      <w:r w:rsidRPr="007B18BD">
        <w:t xml:space="preserve"> - нравст</w:t>
      </w:r>
      <w:r w:rsidRPr="007B18BD">
        <w:softHyphen/>
        <w:t xml:space="preserve">венное кредо лучших людей эпохи. </w:t>
      </w:r>
      <w:proofErr w:type="spellStart"/>
      <w:r w:rsidRPr="007B18BD">
        <w:t>Ф.Глинка</w:t>
      </w:r>
      <w:proofErr w:type="spellEnd"/>
      <w:r w:rsidRPr="007B18BD">
        <w:t>. Личность; судь</w:t>
      </w:r>
      <w:r w:rsidRPr="007B18BD">
        <w:softHyphen/>
        <w:t>ба его творчества. Благородство гражданской и нравственной п</w:t>
      </w:r>
      <w:r w:rsidR="007D78E0" w:rsidRPr="007B18BD">
        <w:t>озиции. Близость песен Глинки («Вот мчится тройка уда</w:t>
      </w:r>
      <w:r w:rsidR="007D78E0" w:rsidRPr="007B18BD">
        <w:softHyphen/>
        <w:t>лая...», «Сон русского на чужбине»</w:t>
      </w:r>
      <w:r w:rsidRPr="007B18BD">
        <w:t>) устному народному творчеству.</w:t>
      </w:r>
    </w:p>
    <w:p w:rsidR="00304AA6" w:rsidRPr="007B18BD" w:rsidRDefault="00056CEE" w:rsidP="006A41BF">
      <w:r w:rsidRPr="007B18BD">
        <w:t xml:space="preserve">Михаил Юрьевич Лермонтов. </w:t>
      </w:r>
      <w:r w:rsidR="00304AA6" w:rsidRPr="007B18BD">
        <w:t>Краткий рассказ о писателе, отношение к историческим темам и воплощение этих тем в его творчестве. «Мцыри».  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</w:t>
      </w:r>
      <w:r w:rsidRPr="007B18BD">
        <w:t xml:space="preserve">ироды, их роль в произведении. </w:t>
      </w:r>
      <w:r w:rsidR="00304AA6" w:rsidRPr="007B18BD">
        <w:t xml:space="preserve">Романтически-условный историзм поэмы. Теория литературы.  Поэма (развитие представлений). </w:t>
      </w:r>
      <w:r w:rsidR="002A18E2" w:rsidRPr="007B18BD">
        <w:t>Р</w:t>
      </w:r>
      <w:r w:rsidR="00304AA6" w:rsidRPr="007B18BD">
        <w:t xml:space="preserve">омантический герой (начальные представления), романтическая </w:t>
      </w:r>
      <w:r w:rsidR="00944BD2" w:rsidRPr="007B18BD">
        <w:t>поэма.</w:t>
      </w:r>
    </w:p>
    <w:p w:rsidR="00304AA6" w:rsidRPr="007B18BD" w:rsidRDefault="00056CEE" w:rsidP="006A41BF">
      <w:r w:rsidRPr="007B18BD">
        <w:t xml:space="preserve">Николай Васильевич Гоголь. </w:t>
      </w:r>
      <w:r w:rsidR="00304AA6" w:rsidRPr="007B18BD">
        <w:t xml:space="preserve">Краткий рассказ о писателе, его отношение к истории, исторической теме в художественном произведении. «Ревизор».  Комедия «со злостью и солью».  История создания и история постановки комедии.  Поворот русской </w:t>
      </w:r>
      <w:r w:rsidRPr="007B18BD">
        <w:t xml:space="preserve">драматургии к социальной теме. </w:t>
      </w:r>
      <w:r w:rsidR="00304AA6" w:rsidRPr="007B18BD">
        <w:t xml:space="preserve">Отношение </w:t>
      </w:r>
      <w:r w:rsidR="00304AA6" w:rsidRPr="007B18BD">
        <w:lastRenderedPageBreak/>
        <w:t>современной писателю кр</w:t>
      </w:r>
      <w:r w:rsidRPr="007B18BD">
        <w:t xml:space="preserve">итики, общественности к комедии </w:t>
      </w:r>
      <w:r w:rsidR="00304AA6" w:rsidRPr="007B18BD">
        <w:t>«Ревизор».  Разоб</w:t>
      </w:r>
      <w:r w:rsidR="00446784" w:rsidRPr="007B18BD">
        <w:t xml:space="preserve">лачение пороков чиновничества. </w:t>
      </w:r>
      <w:r w:rsidR="00304AA6" w:rsidRPr="007B18BD">
        <w:t>Новизна финала, немой сцены, своеобразие действия пьесы «от начала до конца вытекает их характер</w:t>
      </w:r>
      <w:r w:rsidR="00CD2D5B" w:rsidRPr="007B18BD">
        <w:t xml:space="preserve">ов» (В.И. Немирович-Данченко). </w:t>
      </w:r>
      <w:r w:rsidR="00304AA6" w:rsidRPr="007B18BD">
        <w:t xml:space="preserve">Хлестаков и «миражная интрига» (Ю. Манн).  Теория литературы. Комедия (развитие представлений).  Сатира и юмор (развитие представлений). «Шинель».  Образ «маленького человека» в литературе.  Потеря Акакием Акакиевичем </w:t>
      </w:r>
      <w:proofErr w:type="spellStart"/>
      <w:r w:rsidR="00304AA6" w:rsidRPr="007B18BD">
        <w:t>Башмачкиным</w:t>
      </w:r>
      <w:proofErr w:type="spellEnd"/>
      <w:r w:rsidR="00304AA6" w:rsidRPr="007B18BD"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304AA6" w:rsidRPr="007B18BD" w:rsidRDefault="00304AA6" w:rsidP="006A41BF">
      <w:r w:rsidRPr="007B18BD">
        <w:t xml:space="preserve">Михаил </w:t>
      </w:r>
      <w:proofErr w:type="spellStart"/>
      <w:r w:rsidRPr="007B18BD">
        <w:t>Евграфович</w:t>
      </w:r>
      <w:proofErr w:type="spellEnd"/>
      <w:r w:rsidRPr="007B18BD">
        <w:t xml:space="preserve"> Салтыков-Щедрин.  Краткий рассказ о писателе, редакторе, издателе.</w:t>
      </w:r>
      <w:r w:rsidR="002A18E2" w:rsidRPr="007B18BD">
        <w:t xml:space="preserve"> </w:t>
      </w:r>
      <w:r w:rsidRPr="007B18BD">
        <w:t>«История одного города» 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  <w:r w:rsidR="006C7E57" w:rsidRPr="007B18BD">
        <w:t xml:space="preserve"> </w:t>
      </w:r>
      <w:r w:rsidRPr="007B18BD">
        <w:t>Теория литературы.</w:t>
      </w:r>
      <w:r w:rsidR="002A18E2" w:rsidRPr="007B18BD">
        <w:t xml:space="preserve"> </w:t>
      </w:r>
      <w:r w:rsidRPr="007B18BD">
        <w:t xml:space="preserve">Гипербола, гротеск (развитие представлений).  Литературная пародия (начальные представления). </w:t>
      </w:r>
      <w:r w:rsidR="00446784" w:rsidRPr="007B18BD">
        <w:t xml:space="preserve"> Эзопов язык.</w:t>
      </w:r>
    </w:p>
    <w:p w:rsidR="00304AA6" w:rsidRPr="007B18BD" w:rsidRDefault="00304AA6" w:rsidP="006A41BF">
      <w:r w:rsidRPr="007B18BD">
        <w:t>Николай Семенович Лесков.  Краткий рассказ о писателе.</w:t>
      </w:r>
      <w:r w:rsidR="002A18E2" w:rsidRPr="007B18BD">
        <w:t xml:space="preserve"> </w:t>
      </w:r>
      <w:r w:rsidRPr="007B18BD">
        <w:t>«Старый гений».  Сатира на чинов</w:t>
      </w:r>
      <w:r w:rsidR="002A18E2" w:rsidRPr="007B18BD">
        <w:t xml:space="preserve">ничество. Защита беззащитных. </w:t>
      </w:r>
      <w:r w:rsidRPr="007B18BD">
        <w:t>Н</w:t>
      </w:r>
      <w:r w:rsidR="00BA5458" w:rsidRPr="007B18BD">
        <w:t xml:space="preserve">равственные проблемы рассказа. </w:t>
      </w:r>
      <w:r w:rsidRPr="007B18BD">
        <w:t>Деталь как средство создания образа в рассказе.</w:t>
      </w:r>
      <w:r w:rsidR="002A18E2" w:rsidRPr="007B18BD">
        <w:t xml:space="preserve"> </w:t>
      </w:r>
      <w:r w:rsidRPr="007B18BD">
        <w:t>Теория литературы.</w:t>
      </w:r>
      <w:r w:rsidR="002A18E2" w:rsidRPr="007B18BD">
        <w:t xml:space="preserve"> </w:t>
      </w:r>
      <w:r w:rsidRPr="007B18BD">
        <w:t>Рас</w:t>
      </w:r>
      <w:r w:rsidR="002A18E2" w:rsidRPr="007B18BD">
        <w:t xml:space="preserve">сказ (развитие представлений). </w:t>
      </w:r>
      <w:r w:rsidRPr="007B18BD">
        <w:t xml:space="preserve">Художественная </w:t>
      </w:r>
      <w:r w:rsidR="00446784" w:rsidRPr="007B18BD">
        <w:t>деталь.</w:t>
      </w:r>
    </w:p>
    <w:p w:rsidR="00304AA6" w:rsidRPr="007B18BD" w:rsidRDefault="00304AA6" w:rsidP="006A41BF">
      <w:r w:rsidRPr="007B18BD">
        <w:t>Лев Николаевич Толстой.  Краткий рассказ о писателе.  Идеал взаимной любви и согласия в обществе.</w:t>
      </w:r>
      <w:r w:rsidR="002A18E2" w:rsidRPr="007B18BD">
        <w:t xml:space="preserve"> </w:t>
      </w:r>
      <w:r w:rsidR="00BA5458" w:rsidRPr="007B18BD">
        <w:t xml:space="preserve">«После бала». </w:t>
      </w:r>
      <w:r w:rsidRPr="007B18BD">
        <w:t>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  <w:r w:rsidR="002A18E2" w:rsidRPr="007B18BD">
        <w:t xml:space="preserve"> </w:t>
      </w:r>
      <w:r w:rsidRPr="007B18BD">
        <w:t>Теория литературы. Худ</w:t>
      </w:r>
      <w:r w:rsidR="00CD2D5B" w:rsidRPr="007B18BD">
        <w:t xml:space="preserve">ожественная деталь.  Антитеза. </w:t>
      </w:r>
      <w:r w:rsidRPr="007B18BD">
        <w:t>Композ</w:t>
      </w:r>
      <w:r w:rsidR="00CD2D5B" w:rsidRPr="007B18BD">
        <w:t xml:space="preserve">иция. </w:t>
      </w:r>
      <w:r w:rsidRPr="007B18BD">
        <w:t>Роль антитезы в композиции произведений.</w:t>
      </w:r>
    </w:p>
    <w:p w:rsidR="007B18BD" w:rsidRDefault="001A4A12" w:rsidP="006A41BF">
      <w:r w:rsidRPr="007B18BD">
        <w:t>Антон Павлович Чехов. Краткий рассказ о писателе. «О любви» (из трилогии).  История  о любви и упущенном счастье. Теория литературы. Психологизм художественной литературы (развитие представлений).</w:t>
      </w:r>
    </w:p>
    <w:p w:rsidR="001A4A12" w:rsidRPr="007B18BD" w:rsidRDefault="00E1453A" w:rsidP="006A41BF">
      <w:r w:rsidRPr="007B18BD">
        <w:rPr>
          <w:rStyle w:val="c3"/>
          <w:b/>
          <w:sz w:val="24"/>
          <w:szCs w:val="24"/>
        </w:rPr>
        <w:t xml:space="preserve">Из русской литературы </w:t>
      </w:r>
      <w:r w:rsidR="009E6718" w:rsidRPr="007B18BD">
        <w:rPr>
          <w:lang w:val="en-US"/>
        </w:rPr>
        <w:t>XX</w:t>
      </w:r>
      <w:r w:rsidRPr="007B18BD">
        <w:rPr>
          <w:rStyle w:val="c3"/>
          <w:b/>
          <w:sz w:val="24"/>
          <w:szCs w:val="24"/>
        </w:rPr>
        <w:t xml:space="preserve"> века</w:t>
      </w:r>
      <w:r w:rsidR="00F37983" w:rsidRPr="007B18BD">
        <w:rPr>
          <w:rStyle w:val="c3"/>
          <w:b/>
          <w:sz w:val="24"/>
          <w:szCs w:val="24"/>
        </w:rPr>
        <w:t xml:space="preserve"> (20 ч).</w:t>
      </w:r>
      <w:r w:rsidR="009E6718" w:rsidRPr="007B18BD">
        <w:rPr>
          <w:rStyle w:val="c3"/>
          <w:b/>
          <w:sz w:val="24"/>
          <w:szCs w:val="24"/>
        </w:rPr>
        <w:t xml:space="preserve"> </w:t>
      </w:r>
      <w:r w:rsidR="001A4A12" w:rsidRPr="007B18BD">
        <w:t xml:space="preserve">Иван Алексеевич Бунин. Краткий рассказ о писателе. «Кавказ».  Повествование о любви в различных ее состояниях и в различных жизненных ситуациях. </w:t>
      </w:r>
      <w:r w:rsidR="00056CEE" w:rsidRPr="007B18BD">
        <w:t xml:space="preserve"> Мастерство Бунина-рассказчика.</w:t>
      </w:r>
      <w:r w:rsidR="001A4A12" w:rsidRPr="007B18BD">
        <w:t xml:space="preserve"> Психологизм прозы писателя.</w:t>
      </w:r>
    </w:p>
    <w:p w:rsidR="001A4A12" w:rsidRPr="007B18BD" w:rsidRDefault="00056CEE" w:rsidP="006A41BF">
      <w:r w:rsidRPr="007B18BD">
        <w:t xml:space="preserve">Александр Иванович Куприн. </w:t>
      </w:r>
      <w:r w:rsidR="001A4A12" w:rsidRPr="007B18BD">
        <w:t>Краткий рассказ о писателе. «Куст сирени».  Утверждение согласия и взаимопонимания, любви и счастья в семье.  Теория литературы. Сюжет и фабула.</w:t>
      </w:r>
    </w:p>
    <w:p w:rsidR="001A4A12" w:rsidRPr="007B18BD" w:rsidRDefault="00056CEE" w:rsidP="006A41BF">
      <w:r w:rsidRPr="007B18BD">
        <w:t xml:space="preserve">Александр Александрович Блок. </w:t>
      </w:r>
      <w:r w:rsidR="001A4A12" w:rsidRPr="007B18BD">
        <w:t>Краткий рассказ о поэте. «Россия».  Историческая тема в стихотворении,  его современное звучание и смысл.</w:t>
      </w:r>
    </w:p>
    <w:p w:rsidR="001A4A12" w:rsidRPr="007B18BD" w:rsidRDefault="001A4A12" w:rsidP="006A41BF">
      <w:r w:rsidRPr="007B18BD">
        <w:t>Сергей Александрович Есенин.  Краткий рассказ о жизни и творчестве поэта.</w:t>
      </w:r>
    </w:p>
    <w:p w:rsidR="001A4A12" w:rsidRPr="007B18BD" w:rsidRDefault="009E6718" w:rsidP="006A41BF">
      <w:r w:rsidRPr="007B18BD">
        <w:t xml:space="preserve">«Пугачев». </w:t>
      </w:r>
      <w:r w:rsidR="006C7E57" w:rsidRPr="007B18BD">
        <w:t xml:space="preserve">Поэма на историческую тему. </w:t>
      </w:r>
      <w:r w:rsidR="001A4A12" w:rsidRPr="007B18BD">
        <w:t xml:space="preserve">Характер Пугачева.  Сопоставление образа предводителя восстания в разных произведениях: в фольклоре, в произведениях </w:t>
      </w:r>
      <w:proofErr w:type="spellStart"/>
      <w:r w:rsidR="001A4A12" w:rsidRPr="007B18BD">
        <w:t>А.С.Пушкин</w:t>
      </w:r>
      <w:proofErr w:type="spellEnd"/>
      <w:r w:rsidR="001A4A12" w:rsidRPr="007B18BD">
        <w:t xml:space="preserve">, </w:t>
      </w:r>
      <w:proofErr w:type="spellStart"/>
      <w:r w:rsidR="001A4A12" w:rsidRPr="007B18BD">
        <w:t>С.А.Есенина</w:t>
      </w:r>
      <w:proofErr w:type="spellEnd"/>
      <w:r w:rsidR="001A4A12" w:rsidRPr="007B18BD">
        <w:t>.  Современность  и  историческое прошлое в драматической поэме Есенина. Теория литературы. Драматическая поэма (начальные представления).</w:t>
      </w:r>
    </w:p>
    <w:p w:rsidR="001A4A12" w:rsidRPr="007B18BD" w:rsidRDefault="001A4A12" w:rsidP="006A41BF">
      <w:r w:rsidRPr="007B18BD">
        <w:lastRenderedPageBreak/>
        <w:t>Иван Сергеевич Шмелев.</w:t>
      </w:r>
      <w:r w:rsidR="004660AE" w:rsidRPr="007B18BD">
        <w:t xml:space="preserve"> </w:t>
      </w:r>
      <w:r w:rsidRPr="007B18BD">
        <w:t xml:space="preserve">Краткий рассказ о писателе. «Как я стал писателем».  Рассказ </w:t>
      </w:r>
      <w:r w:rsidR="00944BD2" w:rsidRPr="007B18BD">
        <w:t>о пути к творчеству. Мемуары, воспоминания, дневники.</w:t>
      </w:r>
    </w:p>
    <w:p w:rsidR="001A4A12" w:rsidRPr="007B18BD" w:rsidRDefault="001A4A12" w:rsidP="006A41BF">
      <w:r w:rsidRPr="007B18BD">
        <w:t>Писатели улыбаются.</w:t>
      </w:r>
      <w:r w:rsidR="004660AE" w:rsidRPr="007B18BD">
        <w:t xml:space="preserve"> </w:t>
      </w:r>
      <w:r w:rsidRPr="007B18BD">
        <w:t>Журнал «</w:t>
      </w:r>
      <w:proofErr w:type="spellStart"/>
      <w:r w:rsidRPr="007B18BD">
        <w:t>Сатирикон</w:t>
      </w:r>
      <w:proofErr w:type="spellEnd"/>
      <w:r w:rsidRPr="007B18BD">
        <w:t>». Тэффи, О. Дымов, А. Аверченко.  «Всеобщая история, обработанная «</w:t>
      </w:r>
      <w:proofErr w:type="spellStart"/>
      <w:r w:rsidRPr="007B18BD">
        <w:t>Сатириконом</w:t>
      </w:r>
      <w:proofErr w:type="spellEnd"/>
      <w:r w:rsidRPr="007B18BD">
        <w:t>» (отрывки).  Сатирическое изо</w:t>
      </w:r>
      <w:r w:rsidR="004660AE" w:rsidRPr="007B18BD">
        <w:t xml:space="preserve">бражение исторических событий. </w:t>
      </w:r>
      <w:r w:rsidRPr="007B18BD">
        <w:t>Приемы и способы создания сатирического повествования.  Смысл иронического повествования о прошлом.</w:t>
      </w:r>
      <w:r w:rsidR="006C7E57" w:rsidRPr="007B18BD">
        <w:t xml:space="preserve">  </w:t>
      </w:r>
      <w:proofErr w:type="spellStart"/>
      <w:r w:rsidRPr="007B18BD">
        <w:t>М.М.Зощенко</w:t>
      </w:r>
      <w:proofErr w:type="spellEnd"/>
      <w:r w:rsidRPr="007B18BD">
        <w:t>.  «История болезни»; Тэффи. «Жизнь и воротник». Сатира и юмор в рассказах.</w:t>
      </w:r>
      <w:r w:rsidR="008215CE" w:rsidRPr="007B18BD">
        <w:t xml:space="preserve"> </w:t>
      </w:r>
      <w:r w:rsidRPr="007B18BD">
        <w:t>Михаил Андреевич Осоргин.  Краткий рассказ о писателе.</w:t>
      </w:r>
      <w:r w:rsidR="004660AE" w:rsidRPr="007B18BD">
        <w:t xml:space="preserve"> </w:t>
      </w:r>
      <w:r w:rsidRPr="007B18BD">
        <w:t>«Пенсне».  Сочетание фантастики и реальности в рассказе.  Мелочи быта и их психологическое содержани</w:t>
      </w:r>
      <w:r w:rsidR="004660AE" w:rsidRPr="007B18BD">
        <w:t xml:space="preserve">е. </w:t>
      </w:r>
    </w:p>
    <w:p w:rsidR="00164220" w:rsidRPr="007B18BD" w:rsidRDefault="00164220" w:rsidP="006A41BF">
      <w:r w:rsidRPr="007B18BD">
        <w:rPr>
          <w:iCs/>
        </w:rPr>
        <w:t xml:space="preserve">Смоленская поэтическая школа, ее своеобразие. </w:t>
      </w:r>
      <w:r w:rsidRPr="007B18BD">
        <w:t xml:space="preserve">Смоленские страницы жизни и творчества </w:t>
      </w:r>
      <w:proofErr w:type="spellStart"/>
      <w:r w:rsidRPr="007B18BD">
        <w:t>М.В.Исаков</w:t>
      </w:r>
      <w:r w:rsidRPr="007B18BD">
        <w:softHyphen/>
        <w:t>ского</w:t>
      </w:r>
      <w:proofErr w:type="spellEnd"/>
      <w:r w:rsidRPr="007B18BD">
        <w:t xml:space="preserve">. </w:t>
      </w:r>
      <w:proofErr w:type="spellStart"/>
      <w:r w:rsidRPr="007B18BD">
        <w:t>А.Т.Твардовский</w:t>
      </w:r>
      <w:proofErr w:type="spellEnd"/>
      <w:r w:rsidRPr="007B18BD">
        <w:t xml:space="preserve"> и Смоленщина Малая и большая родина в твор</w:t>
      </w:r>
      <w:r w:rsidRPr="007B18BD">
        <w:softHyphen/>
        <w:t xml:space="preserve">честве смоленских поэтов. </w:t>
      </w:r>
      <w:proofErr w:type="spellStart"/>
      <w:r w:rsidRPr="007B18BD">
        <w:t>Н.И.Рыленков</w:t>
      </w:r>
      <w:proofErr w:type="spellEnd"/>
      <w:r w:rsidRPr="007B18BD">
        <w:t>. История родного края в произведени</w:t>
      </w:r>
      <w:r w:rsidRPr="007B18BD">
        <w:softHyphen/>
        <w:t xml:space="preserve">ях </w:t>
      </w:r>
      <w:proofErr w:type="spellStart"/>
      <w:r w:rsidRPr="007B18BD">
        <w:t>Рыленкова</w:t>
      </w:r>
      <w:proofErr w:type="spellEnd"/>
      <w:r w:rsidRPr="007B18BD">
        <w:t>. Поэтический календарь природы Смоленщины в его поэзии. Использование фольклорных жанров в творчес</w:t>
      </w:r>
      <w:r w:rsidRPr="007B18BD">
        <w:softHyphen/>
        <w:t xml:space="preserve">тве поэтов. Песни </w:t>
      </w:r>
      <w:proofErr w:type="spellStart"/>
      <w:r w:rsidRPr="007B18BD">
        <w:t>М.Исаковского</w:t>
      </w:r>
      <w:proofErr w:type="spellEnd"/>
      <w:r w:rsidRPr="007B18BD">
        <w:t xml:space="preserve"> и </w:t>
      </w:r>
      <w:proofErr w:type="spellStart"/>
      <w:r w:rsidRPr="007B18BD">
        <w:t>Н.Рыленкова</w:t>
      </w:r>
      <w:proofErr w:type="spellEnd"/>
      <w:r w:rsidRPr="007B18BD">
        <w:t>, ставшие народными. Современная поэзия Смоленского края. Тради</w:t>
      </w:r>
      <w:r w:rsidRPr="007B18BD">
        <w:softHyphen/>
        <w:t>ции и новаторство. Основные черты Смоленской поэтической школы.</w:t>
      </w:r>
    </w:p>
    <w:p w:rsidR="001A4A12" w:rsidRPr="007B18BD" w:rsidRDefault="001A4A12" w:rsidP="006A41BF">
      <w:r w:rsidRPr="007B18BD">
        <w:t xml:space="preserve">Александр </w:t>
      </w:r>
      <w:proofErr w:type="spellStart"/>
      <w:r w:rsidRPr="007B18BD">
        <w:t>Трифонович</w:t>
      </w:r>
      <w:proofErr w:type="spellEnd"/>
      <w:r w:rsidRPr="007B18BD">
        <w:t xml:space="preserve"> Твардовский.  Краткий рассказ о писателе. «Василий Теркин».  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Реалистическая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  <w:r w:rsidR="004660AE" w:rsidRPr="007B18BD">
        <w:t xml:space="preserve"> </w:t>
      </w:r>
      <w:r w:rsidRPr="007B18BD">
        <w:t>Теория литературы.</w:t>
      </w:r>
      <w:r w:rsidR="004660AE" w:rsidRPr="007B18BD">
        <w:t xml:space="preserve"> </w:t>
      </w:r>
      <w:r w:rsidRPr="007B18BD">
        <w:t>Фольклор</w:t>
      </w:r>
      <w:r w:rsidR="00446784" w:rsidRPr="007B18BD">
        <w:t xml:space="preserve"> и литература.</w:t>
      </w:r>
      <w:r w:rsidRPr="007B18BD">
        <w:t xml:space="preserve"> Авторские отступления как элемент компо</w:t>
      </w:r>
      <w:r w:rsidR="00446784" w:rsidRPr="007B18BD">
        <w:t>зиции.</w:t>
      </w:r>
    </w:p>
    <w:p w:rsidR="001A4A12" w:rsidRPr="007B18BD" w:rsidRDefault="001A4A12" w:rsidP="006A41BF">
      <w:r w:rsidRPr="007B18BD">
        <w:t>Андрей Платонович Платонов.  Краткий рассказ о жизни писателя. «Возвращение».  Утверждение доброты, сострадания, гуманизма в душах солдат, вернувшихся с войны.  Изображение негромкого героизма тружеников тыла.  Нравственная проблематика рассказа.</w:t>
      </w:r>
    </w:p>
    <w:p w:rsidR="001A4A12" w:rsidRPr="007B18BD" w:rsidRDefault="004660AE" w:rsidP="006A41BF">
      <w:r w:rsidRPr="007B18BD">
        <w:t>Виктор Петрович Астафьев.  Краткий рассказ о писателе. «Фотография, на которой меня нет».  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 Теория литературы.  Герой – повествователь (развитие представлений).</w:t>
      </w:r>
    </w:p>
    <w:p w:rsidR="004660AE" w:rsidRPr="007B18BD" w:rsidRDefault="004660AE" w:rsidP="006A41BF">
      <w:r w:rsidRPr="007B18BD">
        <w:t>Стихи и песни о Великой Отечественной войне 1941-1945 годов.</w:t>
      </w:r>
      <w:r w:rsidR="006C7E57" w:rsidRPr="007B18BD">
        <w:t xml:space="preserve"> </w:t>
      </w:r>
      <w:r w:rsidRPr="007B18BD">
        <w:t xml:space="preserve">Традиции в изображении боевых подвигов народа и военных будней.  </w:t>
      </w:r>
      <w:proofErr w:type="spellStart"/>
      <w:r w:rsidRPr="007B18BD">
        <w:t>М.Исаковский</w:t>
      </w:r>
      <w:proofErr w:type="spellEnd"/>
      <w:r w:rsidRPr="007B18BD">
        <w:t xml:space="preserve">. «Катюша», «Враги сожгли родную хату». </w:t>
      </w:r>
      <w:proofErr w:type="spellStart"/>
      <w:r w:rsidRPr="007B18BD">
        <w:t>Б.Окуджава</w:t>
      </w:r>
      <w:proofErr w:type="spellEnd"/>
      <w:r w:rsidRPr="007B18BD">
        <w:t xml:space="preserve">. «Песенка о пехоте», «Здесь птицы не поют...». </w:t>
      </w:r>
      <w:proofErr w:type="spellStart"/>
      <w:r w:rsidRPr="007B18BD">
        <w:t>А.Фатьянов</w:t>
      </w:r>
      <w:proofErr w:type="spellEnd"/>
      <w:r w:rsidRPr="007B18BD">
        <w:t xml:space="preserve">. «Соловьи». Лирические и героические песни в годы </w:t>
      </w:r>
      <w:r w:rsidR="006C7E57" w:rsidRPr="007B18BD">
        <w:t>ВОВ.</w:t>
      </w:r>
      <w:r w:rsidR="006411DE" w:rsidRPr="007B18BD">
        <w:t xml:space="preserve"> </w:t>
      </w:r>
      <w:r w:rsidRPr="007B18BD">
        <w:t>Стихотворения русских поэтов 20 века о родной природе.</w:t>
      </w:r>
      <w:r w:rsidR="006C7E57" w:rsidRPr="007B18BD">
        <w:t xml:space="preserve"> </w:t>
      </w:r>
      <w:proofErr w:type="spellStart"/>
      <w:r w:rsidRPr="007B18BD">
        <w:t>И.Анненский</w:t>
      </w:r>
      <w:proofErr w:type="spellEnd"/>
      <w:r w:rsidRPr="007B18BD">
        <w:t>. «Снег»;</w:t>
      </w:r>
      <w:r w:rsidR="00BF24EF" w:rsidRPr="007B18BD">
        <w:t xml:space="preserve"> </w:t>
      </w:r>
      <w:proofErr w:type="spellStart"/>
      <w:r w:rsidRPr="007B18BD">
        <w:t>Д.Мережковский</w:t>
      </w:r>
      <w:proofErr w:type="spellEnd"/>
      <w:r w:rsidRPr="007B18BD">
        <w:t>. «Родное», «Не надо звуков»;</w:t>
      </w:r>
      <w:r w:rsidR="00BF24EF" w:rsidRPr="007B18BD">
        <w:t xml:space="preserve"> </w:t>
      </w:r>
      <w:proofErr w:type="spellStart"/>
      <w:r w:rsidRPr="007B18BD">
        <w:t>Н.Заболоцкий</w:t>
      </w:r>
      <w:proofErr w:type="spellEnd"/>
      <w:r w:rsidRPr="007B18BD">
        <w:t>. «Вечер на Оке», «Уступи мне, скворец, уголок...»;</w:t>
      </w:r>
      <w:r w:rsidR="00BF24EF" w:rsidRPr="007B18BD">
        <w:t xml:space="preserve"> </w:t>
      </w:r>
      <w:proofErr w:type="spellStart"/>
      <w:r w:rsidRPr="007B18BD">
        <w:t>Н.Рубцов</w:t>
      </w:r>
      <w:proofErr w:type="spellEnd"/>
      <w:r w:rsidRPr="007B18BD">
        <w:t xml:space="preserve">. «По вечерам», </w:t>
      </w:r>
      <w:r w:rsidR="00BF24EF" w:rsidRPr="007B18BD">
        <w:t xml:space="preserve"> </w:t>
      </w:r>
      <w:r w:rsidRPr="007B18BD">
        <w:t>«Встреча», «Привет, Россия...».</w:t>
      </w:r>
      <w:r w:rsidR="00BF24EF" w:rsidRPr="007B18BD">
        <w:t xml:space="preserve"> </w:t>
      </w:r>
    </w:p>
    <w:p w:rsidR="00BF24EF" w:rsidRPr="007B18BD" w:rsidRDefault="008215CE" w:rsidP="006A41BF">
      <w:r w:rsidRPr="007B18BD">
        <w:rPr>
          <w:rStyle w:val="c3"/>
          <w:b/>
          <w:sz w:val="24"/>
          <w:szCs w:val="24"/>
        </w:rPr>
        <w:t>Из зарубежной литературы</w:t>
      </w:r>
      <w:r w:rsidR="009E6718" w:rsidRPr="007B18BD">
        <w:rPr>
          <w:rStyle w:val="c3"/>
          <w:b/>
          <w:sz w:val="24"/>
          <w:szCs w:val="24"/>
        </w:rPr>
        <w:t>.</w:t>
      </w:r>
      <w:r w:rsidR="00F37983" w:rsidRPr="007B18BD">
        <w:rPr>
          <w:rStyle w:val="c3"/>
          <w:b/>
          <w:sz w:val="24"/>
          <w:szCs w:val="24"/>
        </w:rPr>
        <w:t xml:space="preserve"> (5 ч). </w:t>
      </w:r>
      <w:r w:rsidR="00BF24EF" w:rsidRPr="007B18BD">
        <w:t>Уильям Шекспир. Краткий рассказ о писателе.</w:t>
      </w:r>
      <w:r w:rsidR="009248FC" w:rsidRPr="007B18BD">
        <w:t xml:space="preserve"> </w:t>
      </w:r>
      <w:r w:rsidR="00BF24EF" w:rsidRPr="007B18BD">
        <w:t>«Ромео и Джульетта». Семейная вражда и любовь героев.  Ромео и Джульетта – символ  любви и жертвенности. «Вечные проблемы» в творчестве Шекспира.</w:t>
      </w:r>
      <w:r w:rsidR="009248FC" w:rsidRPr="007B18BD">
        <w:t xml:space="preserve"> </w:t>
      </w:r>
      <w:r w:rsidR="00BF24EF" w:rsidRPr="007B18BD">
        <w:t>Теория литературы.</w:t>
      </w:r>
      <w:r w:rsidR="009248FC" w:rsidRPr="007B18BD">
        <w:t xml:space="preserve"> </w:t>
      </w:r>
      <w:r w:rsidR="00BF24EF" w:rsidRPr="007B18BD">
        <w:t>Конфликт как основа сюжета драматического произведения.</w:t>
      </w:r>
      <w:r w:rsidR="009248FC" w:rsidRPr="007B18BD">
        <w:t xml:space="preserve"> </w:t>
      </w:r>
      <w:r w:rsidR="00BF24EF" w:rsidRPr="007B18BD">
        <w:t>Сонеты – «Кто хвалится родством своим со знатью...»,  «Увы, мой стих не блещет новизной...». Воспевание поэтом любви и дружбы.  Теория литературы.</w:t>
      </w:r>
      <w:r w:rsidR="009248FC" w:rsidRPr="007B18BD">
        <w:t xml:space="preserve"> </w:t>
      </w:r>
      <w:r w:rsidR="00BF24EF" w:rsidRPr="007B18BD">
        <w:t>Сонет как форма лирической поэзии.</w:t>
      </w:r>
    </w:p>
    <w:p w:rsidR="00BF24EF" w:rsidRPr="007B18BD" w:rsidRDefault="00BF24EF" w:rsidP="006A41BF">
      <w:r w:rsidRPr="007B18BD">
        <w:lastRenderedPageBreak/>
        <w:t>Жан Батист Мольер.  Слово о Мольере. «Мещанин во дворянстве» 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  <w:r w:rsidR="009248FC" w:rsidRPr="007B18BD">
        <w:t xml:space="preserve"> </w:t>
      </w:r>
      <w:r w:rsidRPr="007B18BD">
        <w:t>Теория литературы.</w:t>
      </w:r>
      <w:r w:rsidR="009248FC" w:rsidRPr="007B18BD">
        <w:t xml:space="preserve"> </w:t>
      </w:r>
      <w:r w:rsidRPr="007B18BD">
        <w:t>Классицизм.  Сатира (развитие понятия).</w:t>
      </w:r>
    </w:p>
    <w:p w:rsidR="00944BD2" w:rsidRPr="007B18BD" w:rsidRDefault="00BF24EF" w:rsidP="006A41BF">
      <w:r w:rsidRPr="007B18BD">
        <w:t>Джонатан Свифт.  Краткий рассказ о писателе. «Путешествие Гулливера».  Сатира на государственное устройство и общество.  Гротесковый характер изображения.</w:t>
      </w:r>
      <w:r w:rsidR="00C814A3" w:rsidRPr="007B18BD">
        <w:t xml:space="preserve"> </w:t>
      </w:r>
    </w:p>
    <w:p w:rsidR="00CD2D5B" w:rsidRPr="007B18BD" w:rsidRDefault="00BF24EF" w:rsidP="006A41BF">
      <w:r w:rsidRPr="007B18BD">
        <w:t>Вальтер Скотт.  Краткий рассказ о писателе. «Айвенго».  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  <w:r w:rsidR="00C814A3" w:rsidRPr="007B18BD">
        <w:t xml:space="preserve"> </w:t>
      </w:r>
      <w:r w:rsidR="009E6718" w:rsidRPr="007B18BD">
        <w:t xml:space="preserve"> Повторение и систематизация</w:t>
      </w:r>
      <w:r w:rsidR="00F37983" w:rsidRPr="007B18BD">
        <w:t>(2 ч)</w:t>
      </w:r>
      <w:r w:rsidR="009E6718" w:rsidRPr="007B18BD">
        <w:t xml:space="preserve">. </w:t>
      </w:r>
      <w:r w:rsidR="008B22FA" w:rsidRPr="007B18BD">
        <w:t>П</w:t>
      </w:r>
      <w:r w:rsidR="00894677" w:rsidRPr="007B18BD">
        <w:t>ромежуточная аттестация.</w:t>
      </w:r>
    </w:p>
    <w:p w:rsidR="008B22FA" w:rsidRPr="006A41BF" w:rsidRDefault="006A41BF" w:rsidP="006A41BF">
      <w:pPr>
        <w:rPr>
          <w:rFonts w:eastAsia="Times New Roman" w:cs="Times New Roman"/>
          <w:b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                                        </w:t>
      </w:r>
      <w:r w:rsidR="00D7539F" w:rsidRPr="006A41BF">
        <w:rPr>
          <w:rFonts w:eastAsia="Times New Roman" w:cs="Times New Roman"/>
          <w:b/>
          <w:sz w:val="24"/>
          <w:lang w:eastAsia="ru-RU"/>
        </w:rPr>
        <w:t>3.Т</w:t>
      </w:r>
      <w:r w:rsidR="00D90204" w:rsidRPr="006A41BF">
        <w:rPr>
          <w:rFonts w:eastAsia="Times New Roman" w:cs="Times New Roman"/>
          <w:b/>
          <w:sz w:val="24"/>
          <w:lang w:eastAsia="ru-RU"/>
        </w:rPr>
        <w:t>ематическое планирование</w:t>
      </w:r>
      <w:r w:rsidR="004F7E2D" w:rsidRPr="006A41BF">
        <w:rPr>
          <w:rFonts w:eastAsia="Times New Roman" w:cs="Times New Roman"/>
          <w:b/>
          <w:sz w:val="24"/>
          <w:lang w:eastAsia="ru-RU"/>
        </w:rPr>
        <w:t xml:space="preserve"> предмета «Литература» в 8</w:t>
      </w:r>
      <w:r w:rsidR="00D7539F" w:rsidRPr="006A41BF">
        <w:rPr>
          <w:rFonts w:eastAsia="Times New Roman" w:cs="Times New Roman"/>
          <w:b/>
          <w:sz w:val="24"/>
          <w:lang w:eastAsia="ru-RU"/>
        </w:rPr>
        <w:t xml:space="preserve"> классе</w:t>
      </w:r>
    </w:p>
    <w:tbl>
      <w:tblPr>
        <w:tblStyle w:val="21"/>
        <w:tblW w:w="377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095"/>
        <w:gridCol w:w="8323"/>
        <w:gridCol w:w="1751"/>
      </w:tblGrid>
      <w:tr w:rsidR="00063AEF" w:rsidRPr="007B18BD" w:rsidTr="00063AEF">
        <w:trPr>
          <w:trHeight w:val="675"/>
        </w:trPr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№ урока</w:t>
            </w:r>
          </w:p>
        </w:tc>
        <w:tc>
          <w:tcPr>
            <w:tcW w:w="372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Название тем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Кол-во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 xml:space="preserve"> часов</w:t>
            </w:r>
          </w:p>
        </w:tc>
      </w:tr>
      <w:tr w:rsidR="00063AEF" w:rsidRPr="007B18BD" w:rsidTr="00063AEF">
        <w:trPr>
          <w:trHeight w:val="675"/>
        </w:trPr>
        <w:tc>
          <w:tcPr>
            <w:tcW w:w="4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</w:tr>
      <w:tr w:rsidR="00063AEF" w:rsidRPr="007B18BD" w:rsidTr="00063AEF">
        <w:trPr>
          <w:trHeight w:val="1028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 xml:space="preserve">1. 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Введение.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Отражение жизни народа в народных песнях. Лирические песни «Вдоль по улице метелица метёт». Исторические песни «Пугачёв в темнице». 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Частушки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</w:t>
            </w:r>
          </w:p>
        </w:tc>
      </w:tr>
      <w:tr w:rsidR="00063AEF" w:rsidRPr="007B18BD" w:rsidTr="00063AEF">
        <w:trPr>
          <w:trHeight w:val="1066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Предания как исторический жанр русской народной прозы «О Пугачеве», «О покорении Сибири Ермаком».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1028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5.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Житийная литература как особенный жанр древнерусской литературы. «Житие Александра Невского», «Житие Меркурия Смоленского».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1112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lastRenderedPageBreak/>
              <w:t>6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«Шемякин суд» как сатирическое произведение </w:t>
            </w:r>
            <w:r w:rsidRPr="007B18BD">
              <w:rPr>
                <w:rFonts w:cs="Times New Roman"/>
                <w:sz w:val="24"/>
                <w:lang w:val="en-US"/>
              </w:rPr>
              <w:t>XVII</w:t>
            </w:r>
            <w:r w:rsidRPr="007B18BD">
              <w:rPr>
                <w:rFonts w:cs="Times New Roman"/>
                <w:sz w:val="24"/>
              </w:rPr>
              <w:t xml:space="preserve"> века. Особенности поэтики бытовой сатирической повести.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1174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Д.И.Фонвизин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 «Недоросль» (сцены). Сатирическая направленность комедии. Понятие о классицизме.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996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Анализ эпизода комедии </w:t>
            </w:r>
            <w:proofErr w:type="spellStart"/>
            <w:r w:rsidRPr="007B18BD">
              <w:rPr>
                <w:rFonts w:cs="Times New Roman"/>
                <w:sz w:val="24"/>
              </w:rPr>
              <w:t>Д.И.Фонвизина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«Недоросль». Особенности анализа эпизода драматического произведения.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996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9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Домашнее сочинение «Человек и история в фольклоре, древнерусской литературе и в литературе 18 века».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10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И.А.Крылов</w:t>
            </w:r>
            <w:proofErr w:type="spellEnd"/>
            <w:r w:rsidRPr="007B18BD">
              <w:rPr>
                <w:rFonts w:cs="Times New Roman"/>
                <w:sz w:val="24"/>
              </w:rPr>
              <w:t>.  Слово о баснописце. Басни «Лягушки, просящие царя», «Обоз», их историческая основа.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11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И.А.Крылов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- поэт и мудрец. Мно</w:t>
            </w:r>
            <w:r>
              <w:rPr>
                <w:rFonts w:cs="Times New Roman"/>
                <w:sz w:val="24"/>
              </w:rPr>
              <w:t>гогранность личности баснописца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К.Ф.Рылеев</w:t>
            </w:r>
            <w:proofErr w:type="spellEnd"/>
            <w:r w:rsidRPr="007B18BD">
              <w:rPr>
                <w:rFonts w:cs="Times New Roman"/>
                <w:sz w:val="24"/>
              </w:rPr>
              <w:t>.  Слово о писателе. Дума «Смерть Ермака» и её связь с русской историей. Характерные особенности думы.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А.С.Пушкин</w:t>
            </w:r>
            <w:proofErr w:type="spellEnd"/>
            <w:r w:rsidRPr="007B18BD">
              <w:rPr>
                <w:rFonts w:cs="Times New Roman"/>
                <w:sz w:val="24"/>
              </w:rPr>
              <w:t>. Слово о поэте.  Его отношение к истории и исторической теме в литературе. Стихотворения «Туча», «К...», «19 октября».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Семинар: «</w:t>
            </w:r>
            <w:proofErr w:type="spellStart"/>
            <w:r w:rsidRPr="007B18BD">
              <w:rPr>
                <w:rFonts w:cs="Times New Roman"/>
                <w:sz w:val="24"/>
              </w:rPr>
              <w:t>А.С.Пушкин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и история. Историческая тема в творчестве Пушкина»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15.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А.С.Пушкин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«История Пугачева». История пугачевского восстания в художественном произведении и историческом труде писателя.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16.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А.С.Пушкин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«Капитанская дочка». История создания произведения. Герои и их исторические прототипы.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17.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Гринев: жизненный путь героя. Нравственная оценка его личности. Гринёв и Швабрин. Гринёв и Савельевич.</w:t>
            </w:r>
          </w:p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lastRenderedPageBreak/>
              <w:t>18.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Пугачев и народное восстание в романе и в историческом  труде Пушкина. Понятие о романе и реалистическом произведении.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20.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Классное сочинение по роману А.С. Пушкина «Капитанская дочка»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21.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А.С.Пушкин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«Пиковая дама». Проблема человека и судьбы. Система образов персонажей в повести.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Контрольная работа по творчеству </w:t>
            </w:r>
            <w:proofErr w:type="spellStart"/>
            <w:r w:rsidRPr="007B18BD">
              <w:rPr>
                <w:rFonts w:cs="Times New Roman"/>
                <w:sz w:val="24"/>
              </w:rPr>
              <w:t>А.С.Пушкина</w:t>
            </w:r>
            <w:proofErr w:type="spellEnd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23.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М.Ю.Лермонтов</w:t>
            </w:r>
            <w:proofErr w:type="spellEnd"/>
            <w:r w:rsidRPr="007B18BD">
              <w:rPr>
                <w:rFonts w:cs="Times New Roman"/>
                <w:sz w:val="24"/>
              </w:rPr>
              <w:t>. Слово о поэте.  Воплощение исторической темы в творчестве.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М.Ю.Лермонтов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«Мцыри». Мцыри как романтический герой. Романтически-условный историзм поэмы.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Особенности композиции поэмы «Мцыри». Роль описаний природы в поэме.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Классное сочинение по поэме М.Ю. Лермонтова «Мцыри»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Н.В.Гоголь</w:t>
            </w:r>
            <w:proofErr w:type="spellEnd"/>
            <w:r w:rsidRPr="007B18BD">
              <w:rPr>
                <w:rFonts w:cs="Times New Roman"/>
                <w:sz w:val="24"/>
              </w:rPr>
              <w:t>.  Слово о писателе. Его отношение к истории, исторической теме в  творчестве.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Н.В.Гоголь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«Ревизор» как социальная комедия «со злостью и солью». История создания комедии и её первой постановки.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998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29.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Разоблачение пороков чиновничества в пьесе. Приёмы сатирического изображения чиновников.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30.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Хлестаков. Понятие о «миражной интриге». Хлестаковщина как нравственное явление.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31.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Классное сочинение по комедии Н.В. Гоголя «Ревизор»: «О чём мечтают герои комедии».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Н.В.Гоголь</w:t>
            </w:r>
            <w:proofErr w:type="spellEnd"/>
            <w:r w:rsidRPr="007B18BD">
              <w:rPr>
                <w:rFonts w:cs="Times New Roman"/>
                <w:sz w:val="24"/>
              </w:rPr>
              <w:t>. Повесть «Шинель». Образ «маленького человека» в литературе.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33.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М.Е. Салтыков-Щедрин. Слово о писателе, редакторе, издателе. «История </w:t>
            </w:r>
            <w:r w:rsidRPr="007B18BD">
              <w:rPr>
                <w:rFonts w:cs="Times New Roman"/>
                <w:sz w:val="24"/>
              </w:rPr>
              <w:lastRenderedPageBreak/>
              <w:t>одного города» (отрывок). Художественно-политическая сатира на общественные порядки.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lastRenderedPageBreak/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lastRenderedPageBreak/>
              <w:t>35.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Обучение анализа эпизода из романа «История одного города».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972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36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Контрольная работа по творчеству </w:t>
            </w:r>
            <w:proofErr w:type="spellStart"/>
            <w:r w:rsidRPr="007B18BD">
              <w:rPr>
                <w:rFonts w:cs="Times New Roman"/>
                <w:sz w:val="24"/>
              </w:rPr>
              <w:t>М.Ю.Лермонтова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Н.В.Гоголя</w:t>
            </w:r>
            <w:proofErr w:type="spellEnd"/>
            <w:r w:rsidRPr="007B18BD">
              <w:rPr>
                <w:rFonts w:cs="Times New Roman"/>
                <w:sz w:val="24"/>
              </w:rPr>
              <w:t>, М.Е. Салтыкова-Щедрина.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37.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Н.С.Лесков</w:t>
            </w:r>
            <w:proofErr w:type="spellEnd"/>
            <w:r w:rsidRPr="007B18BD">
              <w:rPr>
                <w:rFonts w:cs="Times New Roman"/>
                <w:sz w:val="24"/>
              </w:rPr>
              <w:t>.  Слово о писателе. Нравственные проблемы рассказа «Старый гений». Защита обездоленных.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Л.Н.Толстой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Социально-нравственные проблемы в рассказе «После бала». Мечта о воссоединении дворянства и народа.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39.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Мастерство </w:t>
            </w:r>
            <w:proofErr w:type="spellStart"/>
            <w:r w:rsidRPr="007B18BD">
              <w:rPr>
                <w:rFonts w:cs="Times New Roman"/>
                <w:sz w:val="24"/>
              </w:rPr>
              <w:t>Л.Н.Толстого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в рассказе «После бала». Особенности композиции. Психологизм рассказа.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693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40.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Нравственные проблемы повести </w:t>
            </w:r>
            <w:proofErr w:type="spellStart"/>
            <w:r w:rsidRPr="007B18BD">
              <w:rPr>
                <w:rFonts w:cs="Times New Roman"/>
                <w:sz w:val="24"/>
              </w:rPr>
              <w:t>Л.Н.Толстого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«Отрочество».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gridAfter w:val="1"/>
          <w:wAfter w:w="784" w:type="pct"/>
        </w:trPr>
        <w:tc>
          <w:tcPr>
            <w:tcW w:w="4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 xml:space="preserve">                                       </w:t>
            </w:r>
            <w:r>
              <w:rPr>
                <w:rFonts w:eastAsia="Calibri" w:cs="Times New Roman"/>
                <w:sz w:val="24"/>
              </w:rPr>
              <w:t xml:space="preserve">                                                       </w:t>
            </w:r>
            <w:r w:rsidRPr="007B18BD">
              <w:rPr>
                <w:rFonts w:eastAsia="Calibri" w:cs="Times New Roman"/>
                <w:sz w:val="24"/>
              </w:rPr>
              <w:t xml:space="preserve">    А.П. Чехов (1 ч)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41.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А.П.Чехов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Рассказ «О любви» как история об упущенном счастье. Психологизм рассказа.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42.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И.А.Бунин</w:t>
            </w:r>
            <w:proofErr w:type="spellEnd"/>
            <w:r w:rsidRPr="007B18BD">
              <w:rPr>
                <w:rFonts w:cs="Times New Roman"/>
                <w:sz w:val="24"/>
              </w:rPr>
              <w:t>.  Слово о писателе. Проблема рассказа «Кавказ».  Мастерство И.А. Бунина-прозаика.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А.И.Куприн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Нравственные проблемы рассказа «Куст сирени». Понятие о сюжете и фабуле.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1036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44.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bookmarkStart w:id="1" w:name="OLE_LINK1"/>
            <w:r w:rsidRPr="007B18BD">
              <w:rPr>
                <w:rFonts w:cs="Times New Roman"/>
                <w:sz w:val="24"/>
              </w:rPr>
              <w:t>Классное сочинение по рассказам Н.С. Лескова, Толстого, Чехова, Бунина,  Куприна: «Что значит быть счастливым?».</w:t>
            </w:r>
            <w:bookmarkEnd w:id="1"/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45.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А.А.Блок</w:t>
            </w:r>
            <w:proofErr w:type="spellEnd"/>
            <w:r w:rsidRPr="007B18BD">
              <w:rPr>
                <w:rFonts w:cs="Times New Roman"/>
                <w:sz w:val="24"/>
              </w:rPr>
              <w:t>. Слово о поэте. Историческая тема в его творчестве. «Россия». Образ России и её история.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46.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С.А.Есенин</w:t>
            </w:r>
            <w:proofErr w:type="spellEnd"/>
            <w:r w:rsidRPr="007B18BD">
              <w:rPr>
                <w:rFonts w:cs="Times New Roman"/>
                <w:sz w:val="24"/>
              </w:rPr>
              <w:t>. Слово о поэте. «Пугачев» - поэма на историческую тему. Понятие о драматической поэме.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47.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lastRenderedPageBreak/>
              <w:t xml:space="preserve">Урок-конференция: «Образ Пугачева в фольклоре, творчестве </w:t>
            </w:r>
            <w:proofErr w:type="spellStart"/>
            <w:r w:rsidRPr="007B18BD">
              <w:rPr>
                <w:rFonts w:cs="Times New Roman"/>
                <w:sz w:val="24"/>
              </w:rPr>
              <w:t>А.С.Пушкина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и </w:t>
            </w:r>
            <w:proofErr w:type="spellStart"/>
            <w:r w:rsidRPr="007B18BD">
              <w:rPr>
                <w:rFonts w:cs="Times New Roman"/>
                <w:sz w:val="24"/>
              </w:rPr>
              <w:lastRenderedPageBreak/>
              <w:t>С.А.Есенина</w:t>
            </w:r>
            <w:proofErr w:type="spellEnd"/>
            <w:r w:rsidRPr="007B18BD">
              <w:rPr>
                <w:rFonts w:cs="Times New Roman"/>
                <w:sz w:val="24"/>
              </w:rPr>
              <w:t>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lastRenderedPageBreak/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48.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Домашнее сочинение: «Образ Пугачева в произведениях Пушкина и Есенина».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49.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И.С.Шмелев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«Как я стал писателем» - воспоминание о пути к творчеству.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50.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Журнал «</w:t>
            </w:r>
            <w:proofErr w:type="spellStart"/>
            <w:r w:rsidRPr="007B18BD">
              <w:rPr>
                <w:rFonts w:cs="Times New Roman"/>
                <w:sz w:val="24"/>
              </w:rPr>
              <w:t>Сатирикон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» (отрывки). Тэффи «Жизнь и воротник», </w:t>
            </w:r>
            <w:proofErr w:type="spellStart"/>
            <w:r w:rsidRPr="007B18BD">
              <w:rPr>
                <w:rFonts w:cs="Times New Roman"/>
                <w:sz w:val="24"/>
              </w:rPr>
              <w:t>М.М.Зощенко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«История болезни».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51.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М.А.Осоргин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Сочетание реальности и фантастики в рассказе «Пенсне».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52.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Контрольная работа по творчеству </w:t>
            </w:r>
            <w:proofErr w:type="spellStart"/>
            <w:r w:rsidRPr="007B18BD">
              <w:rPr>
                <w:rFonts w:cs="Times New Roman"/>
                <w:sz w:val="24"/>
              </w:rPr>
              <w:t>Л.Н.Толстого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А.П.Чехова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И.А.Бунина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М.Горького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А.А.Блока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С.А.Есенина</w:t>
            </w:r>
            <w:proofErr w:type="spellEnd"/>
            <w:r w:rsidRPr="007B18BD">
              <w:rPr>
                <w:rFonts w:cs="Times New Roman"/>
                <w:sz w:val="24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 w:rsidRPr="007B18BD">
              <w:rPr>
                <w:rFonts w:eastAsia="Calibri" w:cs="Times New Roman"/>
                <w:sz w:val="24"/>
              </w:rPr>
              <w:t>53.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А.Т. Твардовский.  Слово о поэте. Поэма «Василий Теркин». Картины фронтовой жизни в поэме.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54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Василий Теркин-защитник родной страны. Новаторский характер образа Теркина.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1018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55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Василий Теркин-защитник родной страны. Новаторский характер образа Теркина.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56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А.П.Платонов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 Картины войны и мирной жизни в рассказе «Возвращение».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57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Стихи и песни о ВОВ.  Боевые подвиги и военные будни в творчестве М.В. Исаковского, </w:t>
            </w:r>
            <w:proofErr w:type="spellStart"/>
            <w:r w:rsidRPr="007B18BD">
              <w:rPr>
                <w:rFonts w:cs="Times New Roman"/>
                <w:sz w:val="24"/>
              </w:rPr>
              <w:t>Б.Окуджавы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, </w:t>
            </w:r>
            <w:proofErr w:type="spellStart"/>
            <w:r w:rsidRPr="007B18BD">
              <w:rPr>
                <w:rFonts w:cs="Times New Roman"/>
                <w:sz w:val="24"/>
              </w:rPr>
              <w:t>А.Фатьянова</w:t>
            </w:r>
            <w:proofErr w:type="spellEnd"/>
            <w:r w:rsidRPr="007B18BD">
              <w:rPr>
                <w:rFonts w:cs="Times New Roman"/>
                <w:sz w:val="24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58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В.П.Астафьев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Отражение военного времени в рассказе «Фотография, на которой меня нет».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59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Классное сочинение «Великая Отечественная война в литературе </w:t>
            </w:r>
            <w:r w:rsidRPr="007B18BD">
              <w:rPr>
                <w:rFonts w:cs="Times New Roman"/>
                <w:sz w:val="24"/>
                <w:lang w:val="en-US"/>
              </w:rPr>
              <w:t>XX</w:t>
            </w:r>
            <w:r w:rsidRPr="007B18BD">
              <w:rPr>
                <w:rFonts w:cs="Times New Roman"/>
                <w:sz w:val="24"/>
              </w:rPr>
              <w:t xml:space="preserve"> века»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60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Русские поэты о Родине, о родной природе. Поэты Русского зарубежья об оставленной им Родине.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61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62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У. Шекспир. Слово о писателе. Поединок семейной вражды и любви в </w:t>
            </w:r>
            <w:r w:rsidRPr="007B18BD">
              <w:rPr>
                <w:rFonts w:cs="Times New Roman"/>
                <w:sz w:val="24"/>
              </w:rPr>
              <w:lastRenderedPageBreak/>
              <w:t>трагедии «Ромео и Джульетта».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lastRenderedPageBreak/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63</w:t>
            </w:r>
            <w:r w:rsidRPr="007B18BD">
              <w:rPr>
                <w:rFonts w:eastAsia="Calibri" w:cs="Times New Roman"/>
                <w:sz w:val="24"/>
              </w:rPr>
              <w:t>.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 xml:space="preserve">Сонеты </w:t>
            </w:r>
            <w:proofErr w:type="spellStart"/>
            <w:r w:rsidRPr="007B18BD">
              <w:rPr>
                <w:rFonts w:cs="Times New Roman"/>
                <w:sz w:val="24"/>
              </w:rPr>
              <w:t>У.Шекспира</w:t>
            </w:r>
            <w:proofErr w:type="spellEnd"/>
            <w:r w:rsidRPr="007B18BD">
              <w:rPr>
                <w:rFonts w:cs="Times New Roman"/>
                <w:sz w:val="24"/>
              </w:rPr>
              <w:t>. «Кто хвалится родством своим…», «Увы, мой стих не блещет новизной…». Воспевание поэтом любви и дружбы.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rPr>
          <w:trHeight w:val="303"/>
        </w:trPr>
        <w:tc>
          <w:tcPr>
            <w:tcW w:w="4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64</w:t>
            </w: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Ж.-</w:t>
            </w:r>
            <w:proofErr w:type="spellStart"/>
            <w:r w:rsidRPr="007B18BD">
              <w:rPr>
                <w:rFonts w:cs="Times New Roman"/>
                <w:sz w:val="24"/>
              </w:rPr>
              <w:t>Б.Мольер</w:t>
            </w:r>
            <w:proofErr w:type="spellEnd"/>
            <w:r w:rsidRPr="007B18BD">
              <w:rPr>
                <w:rFonts w:cs="Times New Roman"/>
                <w:sz w:val="24"/>
              </w:rPr>
              <w:t xml:space="preserve"> «Мещанин во дворянстве». Сатира на дворянство и невежественных буржуа. Черты классицизма. Общечеловеческий смысл комедии.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65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Дж. Свифт. Слово о писателе. «Путешествие Гулливера» как сатира на государственное устройство общества.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66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proofErr w:type="spellStart"/>
            <w:r w:rsidRPr="007B18BD">
              <w:rPr>
                <w:rFonts w:cs="Times New Roman"/>
                <w:sz w:val="24"/>
              </w:rPr>
              <w:t>В.Скотт</w:t>
            </w:r>
            <w:proofErr w:type="spellEnd"/>
            <w:r w:rsidRPr="007B18BD">
              <w:rPr>
                <w:rFonts w:cs="Times New Roman"/>
                <w:sz w:val="24"/>
              </w:rPr>
              <w:t>. Слово о писателе.  «Айвенго» как исторический роман.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1 ч</w:t>
            </w:r>
          </w:p>
        </w:tc>
      </w:tr>
      <w:tr w:rsidR="00063AEF" w:rsidRPr="007B18BD" w:rsidTr="00063AEF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67-68</w:t>
            </w:r>
          </w:p>
          <w:p w:rsidR="00063AEF" w:rsidRPr="007B18BD" w:rsidRDefault="00063AEF" w:rsidP="006A41BF">
            <w:pPr>
              <w:rPr>
                <w:rFonts w:eastAsia="Calibri" w:cs="Times New Roman"/>
                <w:sz w:val="24"/>
              </w:rPr>
            </w:pPr>
          </w:p>
        </w:tc>
        <w:tc>
          <w:tcPr>
            <w:tcW w:w="3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 w:rsidRPr="007B18BD">
              <w:rPr>
                <w:rFonts w:cs="Times New Roman"/>
                <w:sz w:val="24"/>
              </w:rPr>
              <w:t>Урок-зачёт: «Литература и история в произведениях, изученных в 8 классе».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EF" w:rsidRPr="007B18BD" w:rsidRDefault="00063AEF" w:rsidP="006A41BF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  <w:r w:rsidRPr="007B18BD">
              <w:rPr>
                <w:rFonts w:cs="Times New Roman"/>
                <w:sz w:val="24"/>
              </w:rPr>
              <w:t xml:space="preserve"> ч</w:t>
            </w:r>
          </w:p>
        </w:tc>
      </w:tr>
    </w:tbl>
    <w:p w:rsidR="00570B7D" w:rsidRPr="007B18BD" w:rsidRDefault="00570B7D" w:rsidP="006A41BF">
      <w:pPr>
        <w:rPr>
          <w:rFonts w:cs="Times New Roman"/>
          <w:sz w:val="24"/>
        </w:rPr>
      </w:pPr>
    </w:p>
    <w:p w:rsidR="00570B7D" w:rsidRPr="007B18BD" w:rsidRDefault="00570B7D" w:rsidP="006A41BF"/>
    <w:p w:rsidR="00570B7D" w:rsidRPr="007B18BD" w:rsidRDefault="00570B7D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7B18BD" w:rsidRDefault="00023F2C" w:rsidP="006A41BF"/>
    <w:p w:rsidR="00023F2C" w:rsidRPr="00FB5B52" w:rsidRDefault="00023F2C" w:rsidP="006A41BF">
      <w:pPr>
        <w:rPr>
          <w:sz w:val="28"/>
          <w:szCs w:val="28"/>
        </w:rPr>
      </w:pPr>
    </w:p>
    <w:p w:rsidR="00023F2C" w:rsidRPr="00FB5B52" w:rsidRDefault="00023F2C" w:rsidP="006A41BF">
      <w:pPr>
        <w:rPr>
          <w:sz w:val="28"/>
          <w:szCs w:val="28"/>
        </w:rPr>
      </w:pPr>
    </w:p>
    <w:p w:rsidR="00023F2C" w:rsidRPr="00FB5B52" w:rsidRDefault="00023F2C" w:rsidP="006A41BF">
      <w:pPr>
        <w:rPr>
          <w:sz w:val="28"/>
          <w:szCs w:val="28"/>
        </w:rPr>
      </w:pPr>
    </w:p>
    <w:p w:rsidR="00023F2C" w:rsidRPr="00FB5B52" w:rsidRDefault="00023F2C" w:rsidP="006A41BF">
      <w:pPr>
        <w:rPr>
          <w:sz w:val="28"/>
          <w:szCs w:val="28"/>
        </w:rPr>
      </w:pPr>
    </w:p>
    <w:p w:rsidR="00023F2C" w:rsidRPr="00FB5B52" w:rsidRDefault="00023F2C" w:rsidP="006A41BF">
      <w:pPr>
        <w:rPr>
          <w:sz w:val="28"/>
          <w:szCs w:val="28"/>
        </w:rPr>
      </w:pPr>
    </w:p>
    <w:sectPr w:rsidR="00023F2C" w:rsidRPr="00FB5B52" w:rsidSect="00793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B4" w:rsidRDefault="00F864B4" w:rsidP="00894677">
      <w:pPr>
        <w:spacing w:after="0" w:line="240" w:lineRule="auto"/>
      </w:pPr>
      <w:r>
        <w:separator/>
      </w:r>
    </w:p>
  </w:endnote>
  <w:endnote w:type="continuationSeparator" w:id="0">
    <w:p w:rsidR="00F864B4" w:rsidRDefault="00F864B4" w:rsidP="0089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B4" w:rsidRDefault="00F864B4" w:rsidP="00894677">
      <w:pPr>
        <w:spacing w:after="0" w:line="240" w:lineRule="auto"/>
      </w:pPr>
      <w:r>
        <w:separator/>
      </w:r>
    </w:p>
  </w:footnote>
  <w:footnote w:type="continuationSeparator" w:id="0">
    <w:p w:rsidR="00F864B4" w:rsidRDefault="00F864B4" w:rsidP="0089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CE" w:rsidRDefault="007360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814"/>
        </w:tabs>
        <w:ind w:left="36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4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1" w15:restartNumberingAfterBreak="0">
    <w:nsid w:val="0DC27103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431631A"/>
    <w:multiLevelType w:val="hybridMultilevel"/>
    <w:tmpl w:val="27E27B4C"/>
    <w:lvl w:ilvl="0" w:tplc="887C96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FE254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4B07D6"/>
    <w:multiLevelType w:val="hybridMultilevel"/>
    <w:tmpl w:val="BD32D896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5E85E1B"/>
    <w:multiLevelType w:val="hybridMultilevel"/>
    <w:tmpl w:val="E7F2C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2084"/>
    <w:multiLevelType w:val="hybridMultilevel"/>
    <w:tmpl w:val="2976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09EA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3D8A0C85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3ECF52EF"/>
    <w:multiLevelType w:val="hybridMultilevel"/>
    <w:tmpl w:val="C9763DE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0AE2742"/>
    <w:multiLevelType w:val="hybridMultilevel"/>
    <w:tmpl w:val="6D2E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1BB5"/>
    <w:multiLevelType w:val="hybridMultilevel"/>
    <w:tmpl w:val="3A727E7C"/>
    <w:lvl w:ilvl="0" w:tplc="85A0D0DC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063ABD"/>
    <w:multiLevelType w:val="hybridMultilevel"/>
    <w:tmpl w:val="F718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F10"/>
    <w:multiLevelType w:val="multilevel"/>
    <w:tmpl w:val="D722E7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FA45AE"/>
    <w:multiLevelType w:val="hybridMultilevel"/>
    <w:tmpl w:val="E146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82D0E"/>
    <w:multiLevelType w:val="hybridMultilevel"/>
    <w:tmpl w:val="5834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D238E"/>
    <w:multiLevelType w:val="hybridMultilevel"/>
    <w:tmpl w:val="4BA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B"/>
    <w:rsid w:val="000071A5"/>
    <w:rsid w:val="000123EC"/>
    <w:rsid w:val="000157DA"/>
    <w:rsid w:val="00022036"/>
    <w:rsid w:val="00023F2C"/>
    <w:rsid w:val="00024793"/>
    <w:rsid w:val="0005619B"/>
    <w:rsid w:val="000567D2"/>
    <w:rsid w:val="00056CEE"/>
    <w:rsid w:val="0006162A"/>
    <w:rsid w:val="00063AEF"/>
    <w:rsid w:val="00072B2E"/>
    <w:rsid w:val="000A241E"/>
    <w:rsid w:val="000B3480"/>
    <w:rsid w:val="000B6653"/>
    <w:rsid w:val="000C1A7A"/>
    <w:rsid w:val="000C6C43"/>
    <w:rsid w:val="000D212E"/>
    <w:rsid w:val="000E28C1"/>
    <w:rsid w:val="000E3AA0"/>
    <w:rsid w:val="000F1432"/>
    <w:rsid w:val="00120633"/>
    <w:rsid w:val="001206F5"/>
    <w:rsid w:val="001344CD"/>
    <w:rsid w:val="00142D9B"/>
    <w:rsid w:val="00152018"/>
    <w:rsid w:val="00154DC5"/>
    <w:rsid w:val="00154E63"/>
    <w:rsid w:val="00162A96"/>
    <w:rsid w:val="00164220"/>
    <w:rsid w:val="0018562C"/>
    <w:rsid w:val="00193858"/>
    <w:rsid w:val="00195D0A"/>
    <w:rsid w:val="001A190B"/>
    <w:rsid w:val="001A4919"/>
    <w:rsid w:val="001A4A12"/>
    <w:rsid w:val="001C6944"/>
    <w:rsid w:val="001D60A9"/>
    <w:rsid w:val="001E5EEB"/>
    <w:rsid w:val="001F5C4B"/>
    <w:rsid w:val="002228C6"/>
    <w:rsid w:val="00222CA1"/>
    <w:rsid w:val="00227BA2"/>
    <w:rsid w:val="002465D2"/>
    <w:rsid w:val="00254484"/>
    <w:rsid w:val="00257DFE"/>
    <w:rsid w:val="00261D7D"/>
    <w:rsid w:val="00273D14"/>
    <w:rsid w:val="00276BFF"/>
    <w:rsid w:val="00277FD4"/>
    <w:rsid w:val="00287F3C"/>
    <w:rsid w:val="002A18E2"/>
    <w:rsid w:val="002A3CFE"/>
    <w:rsid w:val="002C161D"/>
    <w:rsid w:val="002D1A6C"/>
    <w:rsid w:val="002D73F2"/>
    <w:rsid w:val="002E2211"/>
    <w:rsid w:val="002F2F90"/>
    <w:rsid w:val="002F6951"/>
    <w:rsid w:val="00304AA6"/>
    <w:rsid w:val="0031275F"/>
    <w:rsid w:val="00336688"/>
    <w:rsid w:val="00340700"/>
    <w:rsid w:val="00342F87"/>
    <w:rsid w:val="0034716D"/>
    <w:rsid w:val="00350BD6"/>
    <w:rsid w:val="00361219"/>
    <w:rsid w:val="003731B6"/>
    <w:rsid w:val="00383397"/>
    <w:rsid w:val="00397D11"/>
    <w:rsid w:val="003B778F"/>
    <w:rsid w:val="003C0346"/>
    <w:rsid w:val="003C106C"/>
    <w:rsid w:val="003C2A9C"/>
    <w:rsid w:val="003C300D"/>
    <w:rsid w:val="003E0A1E"/>
    <w:rsid w:val="003E3B37"/>
    <w:rsid w:val="003F360B"/>
    <w:rsid w:val="00433414"/>
    <w:rsid w:val="004373D4"/>
    <w:rsid w:val="00446784"/>
    <w:rsid w:val="00451CFD"/>
    <w:rsid w:val="00455EC3"/>
    <w:rsid w:val="004569A5"/>
    <w:rsid w:val="004660AE"/>
    <w:rsid w:val="004757E1"/>
    <w:rsid w:val="004773EE"/>
    <w:rsid w:val="00490FD7"/>
    <w:rsid w:val="004A4866"/>
    <w:rsid w:val="004C7E3D"/>
    <w:rsid w:val="004E1C88"/>
    <w:rsid w:val="004E3263"/>
    <w:rsid w:val="004F44FC"/>
    <w:rsid w:val="004F7E2D"/>
    <w:rsid w:val="005003DD"/>
    <w:rsid w:val="00510CE2"/>
    <w:rsid w:val="005305FD"/>
    <w:rsid w:val="00545A8B"/>
    <w:rsid w:val="0054724C"/>
    <w:rsid w:val="00553314"/>
    <w:rsid w:val="00556564"/>
    <w:rsid w:val="00570B7D"/>
    <w:rsid w:val="00571A35"/>
    <w:rsid w:val="00577493"/>
    <w:rsid w:val="00581DF1"/>
    <w:rsid w:val="00590DDB"/>
    <w:rsid w:val="005942D1"/>
    <w:rsid w:val="005D4E1E"/>
    <w:rsid w:val="005E1C8C"/>
    <w:rsid w:val="005E4915"/>
    <w:rsid w:val="00604CB2"/>
    <w:rsid w:val="006050A5"/>
    <w:rsid w:val="006173A7"/>
    <w:rsid w:val="006240EB"/>
    <w:rsid w:val="00626350"/>
    <w:rsid w:val="006411DE"/>
    <w:rsid w:val="00655F79"/>
    <w:rsid w:val="006622A0"/>
    <w:rsid w:val="00671BA9"/>
    <w:rsid w:val="00672B04"/>
    <w:rsid w:val="0067691E"/>
    <w:rsid w:val="00690EAA"/>
    <w:rsid w:val="006A05F5"/>
    <w:rsid w:val="006A41BF"/>
    <w:rsid w:val="006B7DD9"/>
    <w:rsid w:val="006C281D"/>
    <w:rsid w:val="006C7E57"/>
    <w:rsid w:val="006E2584"/>
    <w:rsid w:val="006E5947"/>
    <w:rsid w:val="006E75E3"/>
    <w:rsid w:val="006F2452"/>
    <w:rsid w:val="00702325"/>
    <w:rsid w:val="0071466B"/>
    <w:rsid w:val="00724E2E"/>
    <w:rsid w:val="00726663"/>
    <w:rsid w:val="007275D5"/>
    <w:rsid w:val="00730B67"/>
    <w:rsid w:val="00732B1C"/>
    <w:rsid w:val="007360CE"/>
    <w:rsid w:val="007403A7"/>
    <w:rsid w:val="007516B6"/>
    <w:rsid w:val="00754A15"/>
    <w:rsid w:val="007660DE"/>
    <w:rsid w:val="0077007E"/>
    <w:rsid w:val="00774904"/>
    <w:rsid w:val="00792EB4"/>
    <w:rsid w:val="00793AC6"/>
    <w:rsid w:val="00795F31"/>
    <w:rsid w:val="007A5F3F"/>
    <w:rsid w:val="007B18BD"/>
    <w:rsid w:val="007B3A5E"/>
    <w:rsid w:val="007B5B0D"/>
    <w:rsid w:val="007D2BD2"/>
    <w:rsid w:val="007D78E0"/>
    <w:rsid w:val="007E710F"/>
    <w:rsid w:val="007F4562"/>
    <w:rsid w:val="00811309"/>
    <w:rsid w:val="008137EE"/>
    <w:rsid w:val="00816F10"/>
    <w:rsid w:val="008215CE"/>
    <w:rsid w:val="0083018E"/>
    <w:rsid w:val="00835949"/>
    <w:rsid w:val="00835CC6"/>
    <w:rsid w:val="008412EA"/>
    <w:rsid w:val="00843214"/>
    <w:rsid w:val="008503A0"/>
    <w:rsid w:val="00854EE3"/>
    <w:rsid w:val="008745E4"/>
    <w:rsid w:val="00874D24"/>
    <w:rsid w:val="00875185"/>
    <w:rsid w:val="008760FD"/>
    <w:rsid w:val="0087629F"/>
    <w:rsid w:val="00890DC7"/>
    <w:rsid w:val="00894677"/>
    <w:rsid w:val="00895560"/>
    <w:rsid w:val="00897197"/>
    <w:rsid w:val="008A21DA"/>
    <w:rsid w:val="008A610D"/>
    <w:rsid w:val="008A71C8"/>
    <w:rsid w:val="008B22FA"/>
    <w:rsid w:val="008B360C"/>
    <w:rsid w:val="008C07AB"/>
    <w:rsid w:val="008D47AF"/>
    <w:rsid w:val="008E529F"/>
    <w:rsid w:val="008E7069"/>
    <w:rsid w:val="009238A8"/>
    <w:rsid w:val="009248FC"/>
    <w:rsid w:val="00931162"/>
    <w:rsid w:val="009347F8"/>
    <w:rsid w:val="009432D6"/>
    <w:rsid w:val="00944BD2"/>
    <w:rsid w:val="0094708F"/>
    <w:rsid w:val="009476E7"/>
    <w:rsid w:val="0095064D"/>
    <w:rsid w:val="00950847"/>
    <w:rsid w:val="00965C7A"/>
    <w:rsid w:val="009862B4"/>
    <w:rsid w:val="0099275D"/>
    <w:rsid w:val="00996500"/>
    <w:rsid w:val="009B5091"/>
    <w:rsid w:val="009B6EC9"/>
    <w:rsid w:val="009D3443"/>
    <w:rsid w:val="009E1FB3"/>
    <w:rsid w:val="009E6718"/>
    <w:rsid w:val="00A012A7"/>
    <w:rsid w:val="00A05AF0"/>
    <w:rsid w:val="00A15FAF"/>
    <w:rsid w:val="00A209EB"/>
    <w:rsid w:val="00A32BE5"/>
    <w:rsid w:val="00A401B2"/>
    <w:rsid w:val="00A53E91"/>
    <w:rsid w:val="00A62C04"/>
    <w:rsid w:val="00A660C8"/>
    <w:rsid w:val="00A76A3A"/>
    <w:rsid w:val="00A93FD0"/>
    <w:rsid w:val="00AA20B0"/>
    <w:rsid w:val="00AB62C9"/>
    <w:rsid w:val="00AF731F"/>
    <w:rsid w:val="00B07FF5"/>
    <w:rsid w:val="00B1422C"/>
    <w:rsid w:val="00B40712"/>
    <w:rsid w:val="00B56A74"/>
    <w:rsid w:val="00B64D4C"/>
    <w:rsid w:val="00B70356"/>
    <w:rsid w:val="00BA5458"/>
    <w:rsid w:val="00BE27E2"/>
    <w:rsid w:val="00BE3A05"/>
    <w:rsid w:val="00BE6C56"/>
    <w:rsid w:val="00BF24EF"/>
    <w:rsid w:val="00C01E06"/>
    <w:rsid w:val="00C0691F"/>
    <w:rsid w:val="00C06975"/>
    <w:rsid w:val="00C12EE7"/>
    <w:rsid w:val="00C25BC4"/>
    <w:rsid w:val="00C814A3"/>
    <w:rsid w:val="00C83E28"/>
    <w:rsid w:val="00C84937"/>
    <w:rsid w:val="00C85E8A"/>
    <w:rsid w:val="00C916D8"/>
    <w:rsid w:val="00CB5970"/>
    <w:rsid w:val="00CD2D5B"/>
    <w:rsid w:val="00CD2FCC"/>
    <w:rsid w:val="00CD53F7"/>
    <w:rsid w:val="00CD6FF6"/>
    <w:rsid w:val="00CE2027"/>
    <w:rsid w:val="00CF3119"/>
    <w:rsid w:val="00CF3608"/>
    <w:rsid w:val="00CF45D5"/>
    <w:rsid w:val="00CF72B7"/>
    <w:rsid w:val="00CF7555"/>
    <w:rsid w:val="00D06077"/>
    <w:rsid w:val="00D26D54"/>
    <w:rsid w:val="00D50186"/>
    <w:rsid w:val="00D563F0"/>
    <w:rsid w:val="00D57F8E"/>
    <w:rsid w:val="00D7539F"/>
    <w:rsid w:val="00D82958"/>
    <w:rsid w:val="00D90204"/>
    <w:rsid w:val="00DA6FD9"/>
    <w:rsid w:val="00DE781C"/>
    <w:rsid w:val="00DF4431"/>
    <w:rsid w:val="00E00CEE"/>
    <w:rsid w:val="00E1453A"/>
    <w:rsid w:val="00E16A65"/>
    <w:rsid w:val="00E20EF4"/>
    <w:rsid w:val="00E22B7A"/>
    <w:rsid w:val="00E32090"/>
    <w:rsid w:val="00E441F2"/>
    <w:rsid w:val="00E751A0"/>
    <w:rsid w:val="00E8012C"/>
    <w:rsid w:val="00E93CBF"/>
    <w:rsid w:val="00E9437D"/>
    <w:rsid w:val="00EB7509"/>
    <w:rsid w:val="00EC201A"/>
    <w:rsid w:val="00ED4525"/>
    <w:rsid w:val="00F06116"/>
    <w:rsid w:val="00F17FAE"/>
    <w:rsid w:val="00F37983"/>
    <w:rsid w:val="00F44C98"/>
    <w:rsid w:val="00F45C32"/>
    <w:rsid w:val="00F5596F"/>
    <w:rsid w:val="00F55E41"/>
    <w:rsid w:val="00F62731"/>
    <w:rsid w:val="00F75201"/>
    <w:rsid w:val="00F84B91"/>
    <w:rsid w:val="00F864B4"/>
    <w:rsid w:val="00FA2411"/>
    <w:rsid w:val="00FB5B52"/>
    <w:rsid w:val="00FE39B7"/>
    <w:rsid w:val="00FE6D63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F2C19-4D77-41C1-BFB9-5F259D9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41"/>
  </w:style>
  <w:style w:type="paragraph" w:styleId="2">
    <w:name w:val="heading 2"/>
    <w:basedOn w:val="a"/>
    <w:link w:val="20"/>
    <w:uiPriority w:val="9"/>
    <w:qFormat/>
    <w:rsid w:val="00056CE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056CEE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">
    <w:name w:val="c3 c8"/>
    <w:basedOn w:val="a0"/>
    <w:rsid w:val="00894677"/>
  </w:style>
  <w:style w:type="paragraph" w:customStyle="1" w:styleId="c1">
    <w:name w:val="c1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4677"/>
  </w:style>
  <w:style w:type="character" w:styleId="a3">
    <w:name w:val="Strong"/>
    <w:basedOn w:val="a0"/>
    <w:uiPriority w:val="22"/>
    <w:qFormat/>
    <w:rsid w:val="00894677"/>
    <w:rPr>
      <w:b/>
      <w:bCs/>
    </w:rPr>
  </w:style>
  <w:style w:type="table" w:customStyle="1" w:styleId="11">
    <w:name w:val="Сетка таблицы11"/>
    <w:basedOn w:val="a1"/>
    <w:rsid w:val="0089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9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9467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94677"/>
    <w:rPr>
      <w:rFonts w:cs="Times New Roman"/>
      <w:b/>
      <w:bCs/>
    </w:rPr>
  </w:style>
  <w:style w:type="paragraph" w:customStyle="1" w:styleId="c6">
    <w:name w:val="c6"/>
    <w:basedOn w:val="a"/>
    <w:rsid w:val="0089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4677"/>
  </w:style>
  <w:style w:type="character" w:customStyle="1" w:styleId="submenu-table">
    <w:name w:val="submenu-table"/>
    <w:basedOn w:val="a0"/>
    <w:rsid w:val="00894677"/>
  </w:style>
  <w:style w:type="paragraph" w:styleId="a6">
    <w:name w:val="header"/>
    <w:basedOn w:val="a"/>
    <w:link w:val="a7"/>
    <w:uiPriority w:val="99"/>
    <w:unhideWhenUsed/>
    <w:rsid w:val="0089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4677"/>
  </w:style>
  <w:style w:type="paragraph" w:styleId="a8">
    <w:name w:val="footer"/>
    <w:basedOn w:val="a"/>
    <w:link w:val="a9"/>
    <w:uiPriority w:val="99"/>
    <w:semiHidden/>
    <w:unhideWhenUsed/>
    <w:rsid w:val="00894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677"/>
  </w:style>
  <w:style w:type="paragraph" w:styleId="aa">
    <w:name w:val="No Spacing"/>
    <w:link w:val="ab"/>
    <w:uiPriority w:val="1"/>
    <w:qFormat/>
    <w:rsid w:val="0072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275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72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228C6"/>
    <w:rPr>
      <w:rFonts w:ascii="Calibri" w:eastAsia="Calibri" w:hAnsi="Calibri" w:cs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228C6"/>
    <w:rPr>
      <w:rFonts w:ascii="Calibri" w:eastAsia="Calibri" w:hAnsi="Calibri" w:cs="Calibri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228C6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814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aragraphStyle">
    <w:name w:val="Paragraph Style"/>
    <w:uiPriority w:val="99"/>
    <w:rsid w:val="00C81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C814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2A3C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8215C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215CE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215C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8215C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215C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60">
    <w:name w:val="Основной текст (14)60"/>
    <w:rsid w:val="008215C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8">
    <w:name w:val="Заголовок №38"/>
    <w:rsid w:val="008215CE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8215C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3">
    <w:name w:val="Normal (Web)"/>
    <w:basedOn w:val="a"/>
    <w:uiPriority w:val="99"/>
    <w:unhideWhenUsed/>
    <w:rsid w:val="0064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23F2C"/>
  </w:style>
  <w:style w:type="character" w:customStyle="1" w:styleId="af4">
    <w:name w:val="Основной текст_"/>
    <w:basedOn w:val="a0"/>
    <w:link w:val="31"/>
    <w:rsid w:val="00023F2C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23F2C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056CE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056CEE"/>
    <w:rPr>
      <w:rFonts w:ascii="Calibri" w:eastAsia="Calibri" w:hAnsi="Calibri" w:cs="Times New Roman"/>
      <w:b/>
      <w:bCs/>
      <w:sz w:val="27"/>
      <w:szCs w:val="27"/>
      <w:lang w:eastAsia="ru-RU"/>
    </w:rPr>
  </w:style>
  <w:style w:type="paragraph" w:customStyle="1" w:styleId="5">
    <w:name w:val="Абзац списка5"/>
    <w:basedOn w:val="a"/>
    <w:rsid w:val="00056C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af6"/>
    <w:uiPriority w:val="99"/>
    <w:semiHidden/>
    <w:unhideWhenUsed/>
    <w:rsid w:val="006A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6669-6F6D-4181-9177-92275FD7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Никитина</dc:creator>
  <cp:lastModifiedBy>пк1</cp:lastModifiedBy>
  <cp:revision>9</cp:revision>
  <cp:lastPrinted>2023-09-15T18:05:00Z</cp:lastPrinted>
  <dcterms:created xsi:type="dcterms:W3CDTF">2023-09-08T17:51:00Z</dcterms:created>
  <dcterms:modified xsi:type="dcterms:W3CDTF">2023-09-26T09:21:00Z</dcterms:modified>
</cp:coreProperties>
</file>