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D6CF3" w14:textId="75857459" w:rsidR="00002DE5" w:rsidRDefault="00E8003D" w:rsidP="0072165A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8003D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779C5A6" wp14:editId="6232A06C">
            <wp:extent cx="9251950" cy="6730938"/>
            <wp:effectExtent l="0" t="0" r="6350" b="0"/>
            <wp:docPr id="1" name="Рисунок 1" descr="F:\СКАНЫ 2023\родная литра 8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2023\родная литра 8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991E3" w14:textId="77777777" w:rsidR="007E43B2" w:rsidRDefault="00CE4D76" w:rsidP="00002DE5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</w:p>
    <w:p w14:paraId="22344B3A" w14:textId="77777777" w:rsidR="00E8003D" w:rsidRDefault="007E43B2" w:rsidP="00002DE5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                                                                          </w:t>
      </w:r>
    </w:p>
    <w:p w14:paraId="0CAB26D3" w14:textId="77777777" w:rsidR="00E8003D" w:rsidRDefault="00E8003D" w:rsidP="00002DE5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p w14:paraId="1CFD2586" w14:textId="77777777" w:rsidR="00E8003D" w:rsidRDefault="00E8003D" w:rsidP="00002DE5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p w14:paraId="36955A59" w14:textId="77777777" w:rsidR="00E8003D" w:rsidRDefault="00E8003D" w:rsidP="00002DE5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p w14:paraId="1AB7EBEA" w14:textId="77777777" w:rsidR="00E8003D" w:rsidRDefault="00E8003D" w:rsidP="00002DE5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p w14:paraId="1CE232D9" w14:textId="77777777" w:rsidR="00E8003D" w:rsidRDefault="00E8003D" w:rsidP="00002DE5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p w14:paraId="2CC56335" w14:textId="77777777" w:rsidR="00E8003D" w:rsidRDefault="00E8003D" w:rsidP="00002DE5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p w14:paraId="2B7BC0D2" w14:textId="00AC4B21" w:rsidR="00E8003D" w:rsidRDefault="00E8003D" w:rsidP="00E8003D">
      <w:pPr>
        <w:tabs>
          <w:tab w:val="left" w:pos="9810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ab/>
      </w:r>
    </w:p>
    <w:p w14:paraId="45A10697" w14:textId="4EF8FD20" w:rsidR="00E8003D" w:rsidRDefault="00E8003D" w:rsidP="00002DE5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p w14:paraId="4D86A193" w14:textId="4198FBE3" w:rsidR="00E8003D" w:rsidRDefault="00E8003D" w:rsidP="00002DE5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p w14:paraId="40F1729F" w14:textId="36503EF1" w:rsidR="00E8003D" w:rsidRDefault="00E8003D" w:rsidP="00002DE5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p w14:paraId="09C71F06" w14:textId="3F8B8290" w:rsidR="00E8003D" w:rsidRDefault="00E8003D" w:rsidP="00002DE5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 w:rsidRPr="00E8003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776" behindDoc="1" locked="0" layoutInCell="1" allowOverlap="1" wp14:anchorId="02B04DCE" wp14:editId="5F2B4FC2">
            <wp:simplePos x="0" y="0"/>
            <wp:positionH relativeFrom="column">
              <wp:posOffset>7115175</wp:posOffset>
            </wp:positionH>
            <wp:positionV relativeFrom="paragraph">
              <wp:posOffset>160020</wp:posOffset>
            </wp:positionV>
            <wp:extent cx="21336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407" y="21000"/>
                <wp:lineTo x="2140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DD3D1" w14:textId="77777777" w:rsidR="00E8003D" w:rsidRDefault="00E8003D" w:rsidP="00002DE5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p w14:paraId="42B3B9F7" w14:textId="77777777" w:rsidR="00E8003D" w:rsidRDefault="00E8003D" w:rsidP="00002DE5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p w14:paraId="4B414B51" w14:textId="77777777" w:rsidR="00E8003D" w:rsidRDefault="00E8003D" w:rsidP="00002DE5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                                                                    </w:t>
      </w:r>
      <w:r w:rsidR="007E43B2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  </w:t>
      </w:r>
    </w:p>
    <w:p w14:paraId="059F9AA9" w14:textId="6730DBD3" w:rsidR="00002DE5" w:rsidRPr="00CE4D76" w:rsidRDefault="00E8003D" w:rsidP="00002DE5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</w:t>
      </w:r>
      <w:r w:rsidR="00CE4D76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 </w:t>
      </w:r>
      <w:r w:rsidR="00002DE5" w:rsidRPr="00002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56FCF067" w14:textId="106BBCA6" w:rsidR="00002DE5" w:rsidRPr="00002DE5" w:rsidRDefault="00002DE5" w:rsidP="00002DE5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002DE5">
        <w:rPr>
          <w:rFonts w:ascii="Calibri" w:eastAsia="Calibri" w:hAnsi="Calibri" w:cs="Calibri"/>
          <w:b/>
          <w:bCs/>
          <w:sz w:val="24"/>
          <w:szCs w:val="24"/>
          <w:lang w:eastAsia="ru-RU"/>
        </w:rPr>
        <w:t xml:space="preserve">Рабочая программа </w:t>
      </w:r>
      <w:r w:rsidR="00CE4D76">
        <w:rPr>
          <w:rFonts w:ascii="Calibri" w:eastAsia="Calibri" w:hAnsi="Calibri" w:cs="Calibri"/>
          <w:b/>
          <w:bCs/>
          <w:sz w:val="24"/>
          <w:szCs w:val="24"/>
          <w:lang w:eastAsia="ru-RU"/>
        </w:rPr>
        <w:t xml:space="preserve">«Родная </w:t>
      </w:r>
      <w:r>
        <w:rPr>
          <w:rFonts w:ascii="Calibri" w:eastAsia="Calibri" w:hAnsi="Calibri" w:cs="Calibri"/>
          <w:b/>
          <w:bCs/>
          <w:sz w:val="24"/>
          <w:szCs w:val="24"/>
          <w:lang w:eastAsia="ru-RU"/>
        </w:rPr>
        <w:t>литература»  8</w:t>
      </w:r>
      <w:r w:rsidRPr="00002DE5">
        <w:rPr>
          <w:rFonts w:ascii="Calibri" w:eastAsia="Calibri" w:hAnsi="Calibri" w:cs="Calibri"/>
          <w:b/>
          <w:bCs/>
          <w:sz w:val="24"/>
          <w:szCs w:val="24"/>
          <w:lang w:eastAsia="ru-RU"/>
        </w:rPr>
        <w:t xml:space="preserve"> класс</w:t>
      </w:r>
      <w:r w:rsidRPr="00002DE5">
        <w:rPr>
          <w:rFonts w:ascii="Calibri" w:eastAsia="Calibri" w:hAnsi="Calibri" w:cs="Calibri"/>
          <w:sz w:val="24"/>
          <w:szCs w:val="24"/>
          <w:lang w:eastAsia="ru-RU"/>
        </w:rPr>
        <w:t xml:space="preserve"> составлена на основе следующих нормативно - правовых документов:</w:t>
      </w:r>
    </w:p>
    <w:p w14:paraId="409F834C" w14:textId="77777777" w:rsidR="00002DE5" w:rsidRPr="00002DE5" w:rsidRDefault="00002DE5" w:rsidP="00002DE5">
      <w:pPr>
        <w:rPr>
          <w:rFonts w:ascii="Calibri" w:eastAsia="Calibri" w:hAnsi="Calibri" w:cs="Calibri"/>
        </w:rPr>
      </w:pPr>
      <w:r w:rsidRPr="00002DE5">
        <w:rPr>
          <w:rFonts w:ascii="Calibri" w:eastAsia="Calibri" w:hAnsi="Calibri" w:cs="Calibri"/>
          <w:sz w:val="24"/>
          <w:szCs w:val="24"/>
          <w:lang w:eastAsia="ru-RU"/>
        </w:rPr>
        <w:t>1.</w:t>
      </w:r>
      <w:r w:rsidRPr="00002DE5">
        <w:rPr>
          <w:rFonts w:ascii="Calibri" w:eastAsia="Calibri" w:hAnsi="Calibri" w:cs="Calibri"/>
        </w:rPr>
        <w:t xml:space="preserve"> Федеральный государственный стандарт основного общего образования, утвержден приказом Министерства образования и науки Российской Федерации от 31 мая 2021 г. № 287 (с изменениями  от 18 июля 2022г. №568)</w:t>
      </w:r>
    </w:p>
    <w:p w14:paraId="427CD952" w14:textId="77777777" w:rsidR="00002DE5" w:rsidRPr="00002DE5" w:rsidRDefault="00002DE5" w:rsidP="00002DE5">
      <w:pPr>
        <w:rPr>
          <w:rFonts w:ascii="Calibri" w:eastAsia="Calibri" w:hAnsi="Calibri" w:cs="Calibri"/>
        </w:rPr>
      </w:pPr>
      <w:r w:rsidRPr="00002DE5">
        <w:rPr>
          <w:rFonts w:ascii="Calibri" w:eastAsia="Calibri" w:hAnsi="Calibri" w:cs="Calibri"/>
          <w:sz w:val="24"/>
          <w:szCs w:val="24"/>
          <w:lang w:eastAsia="ru-RU"/>
        </w:rPr>
        <w:t>2.Федеральный закон Российской Федерации «Об образовании в Российской Федерации» от  29.12.2012 г. № 273 -ФЗ  (с посл. изм. и доп.)</w:t>
      </w:r>
    </w:p>
    <w:p w14:paraId="4AA9E90B" w14:textId="77777777" w:rsidR="00002DE5" w:rsidRPr="00002DE5" w:rsidRDefault="00002DE5" w:rsidP="00002DE5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002DE5">
        <w:rPr>
          <w:rFonts w:ascii="Calibri" w:eastAsia="Calibri" w:hAnsi="Calibri" w:cs="Calibri"/>
          <w:sz w:val="24"/>
          <w:szCs w:val="24"/>
        </w:rPr>
        <w:t xml:space="preserve">3.Рабочие программы. Предметная линия учебников </w:t>
      </w:r>
      <w:proofErr w:type="spellStart"/>
      <w:r w:rsidRPr="00002DE5">
        <w:rPr>
          <w:rFonts w:ascii="Calibri" w:eastAsia="Calibri" w:hAnsi="Calibri" w:cs="Calibri"/>
          <w:sz w:val="24"/>
          <w:szCs w:val="24"/>
        </w:rPr>
        <w:t>О.Александровой</w:t>
      </w:r>
      <w:proofErr w:type="spellEnd"/>
      <w:r w:rsidRPr="00002DE5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002DE5">
        <w:rPr>
          <w:rFonts w:ascii="Calibri" w:eastAsia="Calibri" w:hAnsi="Calibri" w:cs="Calibri"/>
          <w:sz w:val="24"/>
          <w:szCs w:val="24"/>
        </w:rPr>
        <w:t>М.Аристовой</w:t>
      </w:r>
      <w:proofErr w:type="spellEnd"/>
      <w:r w:rsidRPr="00002DE5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002DE5">
        <w:rPr>
          <w:rFonts w:ascii="Calibri" w:eastAsia="Calibri" w:hAnsi="Calibri" w:cs="Calibri"/>
          <w:sz w:val="24"/>
          <w:szCs w:val="24"/>
        </w:rPr>
        <w:t>М.Беляевой</w:t>
      </w:r>
      <w:proofErr w:type="spellEnd"/>
      <w:r w:rsidRPr="00002DE5">
        <w:rPr>
          <w:rFonts w:ascii="Calibri" w:eastAsia="Calibri" w:hAnsi="Calibri" w:cs="Calibri"/>
          <w:sz w:val="24"/>
          <w:szCs w:val="24"/>
        </w:rPr>
        <w:t xml:space="preserve"> и других.5-9 классы: пособие для учителей </w:t>
      </w:r>
      <w:proofErr w:type="spellStart"/>
      <w:r w:rsidRPr="00002DE5">
        <w:rPr>
          <w:rFonts w:ascii="Calibri" w:eastAsia="Calibri" w:hAnsi="Calibri" w:cs="Calibri"/>
          <w:sz w:val="24"/>
          <w:szCs w:val="24"/>
        </w:rPr>
        <w:t>общеобразоват.учреждений</w:t>
      </w:r>
      <w:proofErr w:type="spellEnd"/>
      <w:r w:rsidRPr="00002DE5">
        <w:rPr>
          <w:rFonts w:ascii="Calibri" w:eastAsia="Calibri" w:hAnsi="Calibri" w:cs="Calibri"/>
          <w:sz w:val="24"/>
          <w:szCs w:val="24"/>
        </w:rPr>
        <w:t>/ [</w:t>
      </w:r>
      <w:proofErr w:type="spellStart"/>
      <w:r w:rsidRPr="00002DE5">
        <w:rPr>
          <w:rFonts w:ascii="Calibri" w:eastAsia="Calibri" w:hAnsi="Calibri" w:cs="Calibri"/>
          <w:sz w:val="24"/>
          <w:szCs w:val="24"/>
        </w:rPr>
        <w:t>О.Александрова</w:t>
      </w:r>
      <w:proofErr w:type="spellEnd"/>
      <w:r w:rsidRPr="00002DE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02DE5">
        <w:rPr>
          <w:rFonts w:ascii="Calibri" w:eastAsia="Calibri" w:hAnsi="Calibri" w:cs="Calibri"/>
          <w:sz w:val="24"/>
          <w:szCs w:val="24"/>
        </w:rPr>
        <w:t>М.Аристова</w:t>
      </w:r>
      <w:proofErr w:type="spellEnd"/>
      <w:r w:rsidRPr="00002DE5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002DE5">
        <w:rPr>
          <w:rFonts w:ascii="Calibri" w:eastAsia="Calibri" w:hAnsi="Calibri" w:cs="Calibri"/>
          <w:sz w:val="24"/>
          <w:szCs w:val="24"/>
        </w:rPr>
        <w:t>М.Беляева</w:t>
      </w:r>
      <w:proofErr w:type="spellEnd"/>
      <w:r w:rsidRPr="00002DE5">
        <w:rPr>
          <w:rFonts w:ascii="Calibri" w:eastAsia="Calibri" w:hAnsi="Calibri" w:cs="Calibri"/>
          <w:sz w:val="24"/>
          <w:szCs w:val="24"/>
        </w:rPr>
        <w:t xml:space="preserve"> и др.]-</w:t>
      </w:r>
      <w:proofErr w:type="spellStart"/>
      <w:r w:rsidRPr="00002DE5">
        <w:rPr>
          <w:rFonts w:ascii="Calibri" w:eastAsia="Calibri" w:hAnsi="Calibri" w:cs="Calibri"/>
          <w:sz w:val="24"/>
          <w:szCs w:val="24"/>
        </w:rPr>
        <w:t>М.:Просвещение</w:t>
      </w:r>
      <w:proofErr w:type="spellEnd"/>
      <w:r w:rsidRPr="00002DE5">
        <w:rPr>
          <w:rFonts w:ascii="Calibri" w:eastAsia="Calibri" w:hAnsi="Calibri" w:cs="Calibri"/>
          <w:sz w:val="24"/>
          <w:szCs w:val="24"/>
        </w:rPr>
        <w:t>, 2020.</w:t>
      </w:r>
    </w:p>
    <w:p w14:paraId="735E250F" w14:textId="7665DE26" w:rsidR="00002DE5" w:rsidRPr="00002DE5" w:rsidRDefault="00002DE5" w:rsidP="00002DE5">
      <w:pPr>
        <w:rPr>
          <w:rFonts w:ascii="Calibri" w:eastAsia="Calibri" w:hAnsi="Calibri" w:cs="Calibri"/>
        </w:rPr>
      </w:pPr>
      <w:r w:rsidRPr="00002DE5">
        <w:rPr>
          <w:rFonts w:ascii="Calibri" w:eastAsia="Calibri" w:hAnsi="Calibri" w:cs="Calibri"/>
          <w:sz w:val="24"/>
          <w:szCs w:val="24"/>
        </w:rPr>
        <w:t>4. Приказ Министерства Просвещения РФ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</w:t>
      </w:r>
      <w:r w:rsidR="00CE4D76">
        <w:rPr>
          <w:rFonts w:ascii="Calibri" w:eastAsia="Calibri" w:hAnsi="Calibri" w:cs="Calibri"/>
          <w:sz w:val="24"/>
          <w:szCs w:val="24"/>
        </w:rPr>
        <w:t>иями от 23.12.2020 г. № 766);</w:t>
      </w:r>
      <w:r w:rsidR="00CE4D76">
        <w:rPr>
          <w:rFonts w:ascii="Calibri" w:eastAsia="Calibri" w:hAnsi="Calibri" w:cs="Calibri"/>
          <w:sz w:val="24"/>
          <w:szCs w:val="24"/>
        </w:rPr>
        <w:br/>
      </w:r>
      <w:r w:rsidRPr="00002DE5">
        <w:rPr>
          <w:rFonts w:ascii="Calibri" w:eastAsia="Calibri" w:hAnsi="Calibri" w:cs="Calibri"/>
        </w:rPr>
        <w:t xml:space="preserve"> 5. Образовательная программа основного  общего образования  МОУ Шумовской СШ на 2021-2022 учебный год  (принята на заседании Педагогического совета 27.04.2021 протокол № 5, рассмотрена на заседании Совета школы 26.04.2021  протокол № 4, утверждена директором школы 27.04.2021 г.,  приказ   №_3</w:t>
      </w:r>
      <w:r w:rsidR="001D3C0B">
        <w:rPr>
          <w:rFonts w:ascii="Calibri" w:eastAsia="Calibri" w:hAnsi="Calibri" w:cs="Calibri"/>
        </w:rPr>
        <w:t>47_2021г.,приказ 201</w:t>
      </w:r>
      <w:r w:rsidR="007E43B2">
        <w:rPr>
          <w:rFonts w:ascii="Calibri" w:eastAsia="Calibri" w:hAnsi="Calibri" w:cs="Calibri"/>
        </w:rPr>
        <w:t xml:space="preserve">  (с изменениями от 07.07.2023 г. приказ № 193/1</w:t>
      </w:r>
      <w:r w:rsidRPr="00002DE5">
        <w:rPr>
          <w:rFonts w:ascii="Calibri" w:eastAsia="Calibri" w:hAnsi="Calibri" w:cs="Calibri"/>
        </w:rPr>
        <w:t xml:space="preserve">)  </w:t>
      </w:r>
    </w:p>
    <w:p w14:paraId="7DC09706" w14:textId="586805BC" w:rsidR="00002DE5" w:rsidRPr="00002DE5" w:rsidRDefault="00002DE5" w:rsidP="00002DE5">
      <w:pPr>
        <w:rPr>
          <w:rFonts w:ascii="Calibri" w:eastAsia="Calibri" w:hAnsi="Calibri" w:cs="Calibri"/>
        </w:rPr>
      </w:pPr>
      <w:r w:rsidRPr="00002DE5">
        <w:rPr>
          <w:rFonts w:ascii="Calibri" w:eastAsia="Calibri" w:hAnsi="Calibri" w:cs="Calibri"/>
        </w:rPr>
        <w:t>6.Рабочая программа по воспит</w:t>
      </w:r>
      <w:r w:rsidR="007E43B2">
        <w:rPr>
          <w:rFonts w:ascii="Calibri" w:eastAsia="Calibri" w:hAnsi="Calibri" w:cs="Calibri"/>
        </w:rPr>
        <w:t>анию приказ №239 от 30.08.2023</w:t>
      </w:r>
      <w:r w:rsidR="00D023A5">
        <w:rPr>
          <w:rFonts w:ascii="Calibri" w:eastAsia="Calibri" w:hAnsi="Calibri" w:cs="Calibri"/>
        </w:rPr>
        <w:t xml:space="preserve">г. </w:t>
      </w:r>
      <w:r w:rsidRPr="00002DE5">
        <w:rPr>
          <w:rFonts w:ascii="Calibri" w:eastAsia="Calibri" w:hAnsi="Calibri" w:cs="Calibri"/>
        </w:rPr>
        <w:t>протокол педагогического совета</w:t>
      </w:r>
      <w:r w:rsidR="007E43B2">
        <w:rPr>
          <w:rFonts w:ascii="Calibri" w:eastAsia="Calibri" w:hAnsi="Calibri" w:cs="Calibri"/>
        </w:rPr>
        <w:t xml:space="preserve"> №1 от 29.08.2023</w:t>
      </w:r>
      <w:r w:rsidRPr="00002DE5">
        <w:rPr>
          <w:rFonts w:ascii="Calibri" w:eastAsia="Calibri" w:hAnsi="Calibri" w:cs="Calibri"/>
        </w:rPr>
        <w:t xml:space="preserve">г.                                                                                                                                                                                                                  </w:t>
      </w:r>
    </w:p>
    <w:p w14:paraId="168A094D" w14:textId="77777777" w:rsidR="00002DE5" w:rsidRPr="00002DE5" w:rsidRDefault="00002DE5" w:rsidP="00002DE5">
      <w:pPr>
        <w:pStyle w:val="a3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CF7ED82" w14:textId="2AB3D6BC" w:rsidR="001330F9" w:rsidRPr="00002DE5" w:rsidRDefault="00002DE5" w:rsidP="00002DE5">
      <w:pPr>
        <w:rPr>
          <w:b/>
          <w:lang w:eastAsia="ru-RU"/>
        </w:rPr>
      </w:pPr>
      <w:r>
        <w:rPr>
          <w:b/>
        </w:rPr>
        <w:t xml:space="preserve">  </w:t>
      </w:r>
      <w:r w:rsidR="00D023A5">
        <w:rPr>
          <w:b/>
        </w:rPr>
        <w:t xml:space="preserve">                          </w:t>
      </w:r>
      <w:r>
        <w:rPr>
          <w:b/>
        </w:rPr>
        <w:t xml:space="preserve"> </w:t>
      </w:r>
      <w:r w:rsidR="0064677E">
        <w:rPr>
          <w:b/>
        </w:rPr>
        <w:t>1.</w:t>
      </w:r>
      <w:r w:rsidR="000E5C9D" w:rsidRPr="00002DE5">
        <w:rPr>
          <w:b/>
        </w:rPr>
        <w:t xml:space="preserve"> Планируемые результаты изучения учебного предмета </w:t>
      </w:r>
      <w:r w:rsidR="001330F9" w:rsidRPr="00002DE5">
        <w:rPr>
          <w:rFonts w:eastAsia="Times New Roman"/>
          <w:b/>
          <w:bCs/>
          <w:lang w:eastAsia="ru-RU"/>
        </w:rPr>
        <w:t>«Родная русская литература»</w:t>
      </w:r>
    </w:p>
    <w:p w14:paraId="2D25748E" w14:textId="2C63C808" w:rsidR="00D52CF0" w:rsidRPr="00D52CF0" w:rsidRDefault="0072165A" w:rsidP="00002DE5">
      <w:pPr>
        <w:rPr>
          <w:rFonts w:eastAsia="Times New Roman"/>
          <w:spacing w:val="2"/>
          <w:lang w:eastAsia="ru-RU"/>
        </w:rPr>
      </w:pPr>
      <w:r>
        <w:rPr>
          <w:rFonts w:eastAsia="Calibri"/>
        </w:rPr>
        <w:t xml:space="preserve"> </w:t>
      </w:r>
      <w:r w:rsidR="00D52CF0" w:rsidRPr="00D52CF0">
        <w:rPr>
          <w:rFonts w:eastAsia="Calibri"/>
        </w:rPr>
        <w:t>Личностные результаты:</w:t>
      </w:r>
    </w:p>
    <w:p w14:paraId="10F54188" w14:textId="77777777" w:rsidR="00D52CF0" w:rsidRPr="00D52CF0" w:rsidRDefault="00D52CF0" w:rsidP="00002DE5">
      <w:pPr>
        <w:rPr>
          <w:rFonts w:eastAsia="Calibri"/>
        </w:rPr>
      </w:pPr>
      <w:r w:rsidRPr="00D52CF0">
        <w:rPr>
          <w:rFonts w:eastAsia="Calibri"/>
        </w:rPr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14:paraId="2BDFBEFF" w14:textId="77777777" w:rsidR="00D52CF0" w:rsidRPr="00D52CF0" w:rsidRDefault="00D52CF0" w:rsidP="00002DE5">
      <w:pPr>
        <w:rPr>
          <w:rFonts w:eastAsia="Calibri"/>
        </w:rPr>
      </w:pPr>
      <w:r w:rsidRPr="00D52CF0">
        <w:rPr>
          <w:rFonts w:eastAsia="Calibri"/>
        </w:rPr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14:paraId="41AF0624" w14:textId="77777777" w:rsidR="00D52CF0" w:rsidRPr="00D52CF0" w:rsidRDefault="00D52CF0" w:rsidP="00002DE5">
      <w:pPr>
        <w:rPr>
          <w:rFonts w:eastAsia="Calibri"/>
        </w:rPr>
      </w:pPr>
      <w:r w:rsidRPr="00D52CF0">
        <w:rPr>
          <w:rFonts w:eastAsia="Calibri"/>
        </w:rPr>
        <w:lastRenderedPageBreak/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14:paraId="728B742F" w14:textId="77777777" w:rsidR="00D52CF0" w:rsidRPr="00D52CF0" w:rsidRDefault="00D52CF0" w:rsidP="00002DE5">
      <w:pPr>
        <w:rPr>
          <w:rFonts w:eastAsia="Calibri"/>
        </w:rPr>
      </w:pPr>
      <w:r w:rsidRPr="00D52CF0">
        <w:rPr>
          <w:rFonts w:eastAsia="Calibri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14:paraId="6AF5187F" w14:textId="77777777" w:rsidR="00D52CF0" w:rsidRPr="00D52CF0" w:rsidRDefault="00D52CF0" w:rsidP="00002DE5">
      <w:pPr>
        <w:rPr>
          <w:rFonts w:eastAsia="Calibri"/>
        </w:rPr>
      </w:pPr>
      <w:r w:rsidRPr="00D52CF0">
        <w:rPr>
          <w:rFonts w:eastAsia="Calibri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14:paraId="57B9AFDB" w14:textId="77777777" w:rsidR="00D52CF0" w:rsidRPr="00D52CF0" w:rsidRDefault="00D52CF0" w:rsidP="00002DE5">
      <w:pPr>
        <w:rPr>
          <w:rFonts w:eastAsia="Calibri"/>
        </w:rPr>
      </w:pPr>
      <w:r w:rsidRPr="00D52CF0">
        <w:rPr>
          <w:rFonts w:eastAsia="Calibri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14:paraId="099C37CF" w14:textId="72B412C4" w:rsidR="00D52CF0" w:rsidRDefault="00D52CF0" w:rsidP="00002DE5">
      <w:pPr>
        <w:rPr>
          <w:rFonts w:eastAsia="Calibri"/>
        </w:rPr>
      </w:pPr>
      <w:r w:rsidRPr="00D52CF0">
        <w:rPr>
          <w:rFonts w:eastAsia="Calibri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14:paraId="4915AC1B" w14:textId="2440E5B2" w:rsidR="00D52CF0" w:rsidRPr="0064677E" w:rsidRDefault="0072165A" w:rsidP="00002DE5">
      <w:pPr>
        <w:rPr>
          <w:rFonts w:eastAsia="Calibri"/>
          <w:b/>
          <w:color w:val="FF0000"/>
        </w:rPr>
      </w:pPr>
      <w:r w:rsidRPr="0064677E">
        <w:rPr>
          <w:rFonts w:eastAsia="Calibri"/>
          <w:b/>
          <w:bCs/>
        </w:rPr>
        <w:t xml:space="preserve"> </w:t>
      </w:r>
      <w:r w:rsidR="00D52CF0" w:rsidRPr="0064677E">
        <w:rPr>
          <w:rFonts w:eastAsia="Calibri"/>
          <w:b/>
          <w:bCs/>
        </w:rPr>
        <w:t xml:space="preserve">Метапредметные результаты </w:t>
      </w:r>
    </w:p>
    <w:p w14:paraId="5F787294" w14:textId="77777777" w:rsidR="00D52CF0" w:rsidRPr="00D52CF0" w:rsidRDefault="00D52CF0" w:rsidP="00002DE5">
      <w:pPr>
        <w:rPr>
          <w:rFonts w:eastAsia="Times New Roman"/>
          <w:spacing w:val="2"/>
          <w:lang w:eastAsia="ru-RU"/>
        </w:rPr>
      </w:pPr>
      <w:r w:rsidRPr="00D52CF0">
        <w:rPr>
          <w:rFonts w:eastAsia="Times New Roman"/>
        </w:rPr>
        <w:t>Регулятивные УУД:</w:t>
      </w:r>
    </w:p>
    <w:p w14:paraId="2AD091C0" w14:textId="77777777" w:rsidR="00D52CF0" w:rsidRPr="00D52CF0" w:rsidRDefault="00D52CF0" w:rsidP="00002DE5">
      <w:pPr>
        <w:rPr>
          <w:rFonts w:eastAsia="Calibri"/>
        </w:rPr>
      </w:pPr>
      <w:r w:rsidRPr="00D52CF0">
        <w:rPr>
          <w:rFonts w:eastAsia="Calibri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1E744181" w14:textId="77777777" w:rsidR="00D52CF0" w:rsidRPr="00D52CF0" w:rsidRDefault="00D52CF0" w:rsidP="00002DE5">
      <w:pPr>
        <w:rPr>
          <w:rFonts w:eastAsia="Calibri"/>
        </w:rPr>
      </w:pPr>
      <w:r w:rsidRPr="00D52CF0">
        <w:rPr>
          <w:rFonts w:eastAsia="Calibri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14:paraId="6D01A1AA" w14:textId="36E3EB15" w:rsidR="00D52CF0" w:rsidRDefault="00D52CF0" w:rsidP="00002DE5">
      <w:pPr>
        <w:rPr>
          <w:rFonts w:eastAsia="Calibri"/>
        </w:rPr>
      </w:pPr>
      <w:r w:rsidRPr="00D52CF0">
        <w:rPr>
          <w:rFonts w:eastAsia="Calibri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72A3F29D" w14:textId="77777777" w:rsidR="00D52CF0" w:rsidRPr="008F51D9" w:rsidRDefault="00D52CF0" w:rsidP="00002DE5">
      <w:r w:rsidRPr="008F51D9">
        <w:rPr>
          <w:rFonts w:eastAsia="Times New Roman"/>
        </w:rPr>
        <w:t>Познавательные УУД:</w:t>
      </w:r>
    </w:p>
    <w:p w14:paraId="169F549E" w14:textId="77777777" w:rsidR="00D52CF0" w:rsidRPr="00D52CF0" w:rsidRDefault="00D52CF0" w:rsidP="00002DE5">
      <w:pPr>
        <w:rPr>
          <w:rFonts w:eastAsia="Calibri"/>
        </w:rPr>
      </w:pPr>
      <w:r w:rsidRPr="00D52CF0">
        <w:rPr>
          <w:rFonts w:eastAsia="Calibri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14:paraId="797DF44E" w14:textId="77777777" w:rsidR="00D52CF0" w:rsidRPr="00D52CF0" w:rsidRDefault="00D52CF0" w:rsidP="00002DE5">
      <w:pPr>
        <w:rPr>
          <w:rFonts w:eastAsia="Calibri"/>
        </w:rPr>
      </w:pPr>
      <w:r w:rsidRPr="00D52CF0">
        <w:rPr>
          <w:rFonts w:eastAsia="Calibri"/>
        </w:rPr>
        <w:lastRenderedPageBreak/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14:paraId="43E6C6C1" w14:textId="77777777" w:rsidR="00002DE5" w:rsidRDefault="00D52CF0" w:rsidP="00002DE5">
      <w:pPr>
        <w:rPr>
          <w:rFonts w:eastAsia="Calibri"/>
        </w:rPr>
      </w:pPr>
      <w:r w:rsidRPr="00D52CF0">
        <w:rPr>
          <w:rFonts w:eastAsia="Calibri"/>
        </w:rPr>
        <w:t>навыки смыслового чтения.</w:t>
      </w:r>
    </w:p>
    <w:p w14:paraId="0B6FD63B" w14:textId="0763BD3F" w:rsidR="00D52CF0" w:rsidRPr="00D52CF0" w:rsidRDefault="00D52CF0" w:rsidP="00002DE5">
      <w:pPr>
        <w:rPr>
          <w:rFonts w:eastAsia="Calibri"/>
        </w:rPr>
      </w:pPr>
      <w:r w:rsidRPr="00D52CF0">
        <w:rPr>
          <w:rFonts w:eastAsia="Times New Roman"/>
        </w:rPr>
        <w:t>Коммуникативные УУД</w:t>
      </w:r>
    </w:p>
    <w:p w14:paraId="5C7A3DD2" w14:textId="77777777" w:rsidR="00D52CF0" w:rsidRPr="00D52CF0" w:rsidRDefault="00D52CF0" w:rsidP="00002DE5">
      <w:pPr>
        <w:rPr>
          <w:rFonts w:eastAsia="Calibri"/>
        </w:rPr>
      </w:pPr>
      <w:r w:rsidRPr="00D52CF0">
        <w:rPr>
          <w:rFonts w:eastAsia="Calibri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14:paraId="58A27775" w14:textId="77777777" w:rsidR="00D52CF0" w:rsidRPr="00D52CF0" w:rsidRDefault="00D52CF0" w:rsidP="00002DE5">
      <w:pPr>
        <w:rPr>
          <w:rFonts w:eastAsia="Calibri"/>
        </w:rPr>
      </w:pPr>
      <w:r w:rsidRPr="00D52CF0">
        <w:rPr>
          <w:rFonts w:eastAsia="Calibri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14:paraId="6BCD98FF" w14:textId="058ECF99" w:rsidR="00D52CF0" w:rsidRDefault="00D52CF0" w:rsidP="00002DE5">
      <w:pPr>
        <w:rPr>
          <w:rFonts w:eastAsia="Calibri"/>
        </w:rPr>
      </w:pPr>
      <w:r w:rsidRPr="00D52CF0">
        <w:rPr>
          <w:rFonts w:eastAsia="Calibri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14:paraId="30F96EAD" w14:textId="77777777" w:rsidR="008C716A" w:rsidRDefault="008C716A" w:rsidP="00002DE5">
      <w:pPr>
        <w:rPr>
          <w:rFonts w:eastAsia="Times New Roman"/>
          <w:b/>
          <w:spacing w:val="2"/>
          <w:lang w:eastAsia="ru-RU"/>
        </w:rPr>
      </w:pPr>
    </w:p>
    <w:p w14:paraId="49735224" w14:textId="661E696E" w:rsidR="00D52CF0" w:rsidRPr="0064677E" w:rsidRDefault="0072165A" w:rsidP="00002DE5">
      <w:pPr>
        <w:rPr>
          <w:rFonts w:eastAsia="Times New Roman"/>
          <w:b/>
          <w:spacing w:val="2"/>
          <w:lang w:eastAsia="ru-RU"/>
        </w:rPr>
      </w:pPr>
      <w:r w:rsidRPr="0064677E">
        <w:rPr>
          <w:rFonts w:eastAsia="Times New Roman"/>
          <w:b/>
          <w:spacing w:val="2"/>
          <w:lang w:eastAsia="ru-RU"/>
        </w:rPr>
        <w:t xml:space="preserve"> Предметные</w:t>
      </w:r>
      <w:r w:rsidR="00D52CF0" w:rsidRPr="0064677E">
        <w:rPr>
          <w:rFonts w:eastAsia="Times New Roman"/>
          <w:b/>
          <w:spacing w:val="2"/>
          <w:lang w:eastAsia="ru-RU"/>
        </w:rPr>
        <w:t xml:space="preserve"> результаты:  </w:t>
      </w:r>
    </w:p>
    <w:p w14:paraId="5EC6CE0F" w14:textId="7B0F546A" w:rsidR="007E43B2" w:rsidRPr="007E43B2" w:rsidRDefault="00CE4D76" w:rsidP="007E43B2">
      <w:pPr>
        <w:spacing w:after="160" w:line="259" w:lineRule="auto"/>
        <w:rPr>
          <w:color w:val="111115"/>
        </w:rPr>
      </w:pPr>
      <w:r w:rsidRPr="007E43B2">
        <w:rPr>
          <w:color w:val="111115"/>
        </w:rPr>
        <w:t xml:space="preserve">      </w:t>
      </w:r>
      <w:r w:rsidR="007E43B2" w:rsidRPr="007E43B2">
        <w:rPr>
          <w:color w:val="111115"/>
        </w:rPr>
        <w:t xml:space="preserve"> выделять проблематику и понимать эстетическое своеобразие произведений о легендарных героях земли Русской для развития  представлений  о  нравственных  идеалах  русского народа;  осознавать  ключевые  для  русского  национального сознания культурные и нравственные смыслы в произведениях о Золотом кольце России и великой русской реке Волге;  иметь устойчивые представления о богатстве русской литературы  и  культуры  в  контексте  культур  народов  России;</w:t>
      </w:r>
      <w:r w:rsidR="009B285A">
        <w:rPr>
          <w:color w:val="111115"/>
        </w:rPr>
        <w:t xml:space="preserve"> </w:t>
      </w:r>
      <w:r w:rsidR="007E43B2" w:rsidRPr="007E43B2">
        <w:rPr>
          <w:color w:val="111115"/>
        </w:rPr>
        <w:t>русских национальных традициях в произведениях о православном праздновании Троицы и о родстве душ русских людей;</w:t>
      </w:r>
    </w:p>
    <w:p w14:paraId="4BCDF332" w14:textId="38E67F47" w:rsidR="007E43B2" w:rsidRPr="007E43B2" w:rsidRDefault="007E43B2" w:rsidP="007E43B2">
      <w:pPr>
        <w:spacing w:after="160" w:line="259" w:lineRule="auto"/>
        <w:rPr>
          <w:color w:val="111115"/>
        </w:rPr>
      </w:pPr>
      <w:r w:rsidRPr="007E43B2">
        <w:rPr>
          <w:color w:val="111115"/>
        </w:rPr>
        <w:t xml:space="preserve">  иметь понятие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</w:t>
      </w:r>
    </w:p>
    <w:p w14:paraId="18BD5173" w14:textId="77777777" w:rsidR="008C716A" w:rsidRDefault="008C716A" w:rsidP="007E43B2">
      <w:pPr>
        <w:spacing w:after="160" w:line="259" w:lineRule="auto"/>
        <w:rPr>
          <w:color w:val="111115"/>
        </w:rPr>
      </w:pPr>
    </w:p>
    <w:p w14:paraId="31EA65FF" w14:textId="77777777" w:rsidR="008C716A" w:rsidRDefault="008C716A" w:rsidP="007E43B2">
      <w:pPr>
        <w:spacing w:after="160" w:line="259" w:lineRule="auto"/>
        <w:rPr>
          <w:color w:val="111115"/>
        </w:rPr>
      </w:pPr>
    </w:p>
    <w:p w14:paraId="0857AA7A" w14:textId="77777777" w:rsidR="008C716A" w:rsidRDefault="008C716A" w:rsidP="007E43B2">
      <w:pPr>
        <w:spacing w:after="160" w:line="259" w:lineRule="auto"/>
        <w:rPr>
          <w:color w:val="111115"/>
        </w:rPr>
      </w:pPr>
    </w:p>
    <w:p w14:paraId="610B5305" w14:textId="77777777" w:rsidR="008C716A" w:rsidRDefault="008C716A" w:rsidP="007E43B2">
      <w:pPr>
        <w:spacing w:after="160" w:line="259" w:lineRule="auto"/>
        <w:rPr>
          <w:color w:val="111115"/>
        </w:rPr>
      </w:pPr>
    </w:p>
    <w:p w14:paraId="3BF26250" w14:textId="6C179DBD" w:rsidR="007E43B2" w:rsidRPr="007E43B2" w:rsidRDefault="007E43B2" w:rsidP="007E43B2">
      <w:pPr>
        <w:spacing w:after="160" w:line="259" w:lineRule="auto"/>
        <w:rPr>
          <w:color w:val="111115"/>
        </w:rPr>
      </w:pPr>
      <w:r w:rsidRPr="007E43B2">
        <w:rPr>
          <w:color w:val="111115"/>
        </w:rPr>
        <w:lastRenderedPageBreak/>
        <w:t xml:space="preserve"> владеть умением</w:t>
      </w:r>
      <w:r>
        <w:rPr>
          <w:color w:val="111115"/>
        </w:rPr>
        <w:t xml:space="preserve"> </w:t>
      </w:r>
      <w:r w:rsidRPr="007E43B2">
        <w:rPr>
          <w:color w:val="111115"/>
        </w:rPr>
        <w:t xml:space="preserve"> давать самостоятельный смысловой и идейно-эстетический анализ фольклорного и литературного текста  и  воспринимать  художественный  текст  как  послание автора  читателю,  современнику  и  потомку;  создавать  развёрнутые историко-культурные комментарии и собственные тексты  интерпретирующего  характера  в  формате 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</w:p>
    <w:p w14:paraId="35CC8D6D" w14:textId="77777777" w:rsidR="007E43B2" w:rsidRDefault="007E43B2" w:rsidP="004F1C9B">
      <w:pPr>
        <w:spacing w:after="160" w:line="259" w:lineRule="auto"/>
        <w:rPr>
          <w:color w:val="111115"/>
        </w:rPr>
      </w:pPr>
      <w:r w:rsidRPr="007E43B2">
        <w:rPr>
          <w:color w:val="111115"/>
        </w:rPr>
        <w:t xml:space="preserve">  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</w:t>
      </w:r>
      <w:r>
        <w:rPr>
          <w:color w:val="111115"/>
        </w:rPr>
        <w:t>ами её обработки и презентации.</w:t>
      </w:r>
    </w:p>
    <w:p w14:paraId="3E3D242C" w14:textId="77777777" w:rsidR="007E43B2" w:rsidRDefault="007E43B2" w:rsidP="004F1C9B">
      <w:pPr>
        <w:spacing w:after="160" w:line="259" w:lineRule="auto"/>
        <w:rPr>
          <w:color w:val="111115"/>
        </w:rPr>
      </w:pPr>
    </w:p>
    <w:p w14:paraId="4BEB485E" w14:textId="035A6764" w:rsidR="004F1C9B" w:rsidRPr="007E43B2" w:rsidRDefault="00CE4D76" w:rsidP="004F1C9B">
      <w:pPr>
        <w:spacing w:after="160" w:line="259" w:lineRule="auto"/>
        <w:rPr>
          <w:color w:val="111115"/>
        </w:rPr>
      </w:pPr>
      <w:r w:rsidRPr="00D023A5">
        <w:rPr>
          <w:b/>
          <w:color w:val="111115"/>
        </w:rPr>
        <w:t xml:space="preserve"> </w:t>
      </w:r>
      <w:r w:rsidR="00BF05C2" w:rsidRPr="00D023A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4F1C9B" w:rsidRPr="00D023A5">
        <w:rPr>
          <w:rFonts w:ascii="Calibri" w:eastAsia="Calibri" w:hAnsi="Calibri" w:cs="Calibri"/>
          <w:b/>
          <w:bCs/>
          <w:color w:val="205968"/>
          <w:sz w:val="24"/>
          <w:szCs w:val="24"/>
          <w:lang w:eastAsia="ru-RU"/>
        </w:rPr>
        <w:t>2.Содержание тем учебного предмета «Родная русская литература» в 8 классе</w:t>
      </w:r>
    </w:p>
    <w:p w14:paraId="1C442A7F" w14:textId="51B66989" w:rsidR="004F1C9B" w:rsidRPr="004F1C9B" w:rsidRDefault="004F1C9B" w:rsidP="00D023A5">
      <w:r>
        <w:t xml:space="preserve">                               РАЗДЕЛ 1. РОССИЯ – РОДИНА МОЯ (6</w:t>
      </w:r>
      <w:r w:rsidRPr="004F1C9B">
        <w:t xml:space="preserve"> ч)</w:t>
      </w:r>
    </w:p>
    <w:p w14:paraId="7E1F16A3" w14:textId="4A8B011C" w:rsidR="004F1C9B" w:rsidRPr="004F1C9B" w:rsidRDefault="004F1C9B" w:rsidP="00D023A5">
      <w:r>
        <w:t xml:space="preserve">                        Преданья старины глубокой (2</w:t>
      </w:r>
      <w:r w:rsidRPr="004F1C9B">
        <w:t>ч)</w:t>
      </w:r>
    </w:p>
    <w:p w14:paraId="7F01559F" w14:textId="43F29FE5" w:rsidR="004F1C9B" w:rsidRDefault="004F1C9B" w:rsidP="00D023A5">
      <w:r w:rsidRPr="004F1C9B">
        <w:t>Легендарный герой земли русской Иван Сусанин. П. Полевой. «Избранник Божий» (главы из романа</w:t>
      </w:r>
      <w:r>
        <w:t>)</w:t>
      </w:r>
    </w:p>
    <w:p w14:paraId="713EBA82" w14:textId="444194E1" w:rsidR="004F1C9B" w:rsidRDefault="004F1C9B" w:rsidP="00D023A5">
      <w:r w:rsidRPr="004F1C9B">
        <w:t>Образ героя земли русской. С. Н.  Марков. «Сусанин». О. А. Ильина. «Во время грозного и злого поединка…»</w:t>
      </w:r>
    </w:p>
    <w:p w14:paraId="24B20A9A" w14:textId="3997BA8F" w:rsidR="004F1C9B" w:rsidRPr="004F1C9B" w:rsidRDefault="004F1C9B" w:rsidP="00D023A5">
      <w:r>
        <w:t xml:space="preserve">                    Города земли русской (2</w:t>
      </w:r>
      <w:r w:rsidRPr="004F1C9B">
        <w:t xml:space="preserve"> ч)</w:t>
      </w:r>
    </w:p>
    <w:p w14:paraId="20D70EB4" w14:textId="77777777" w:rsidR="004F1C9B" w:rsidRPr="004F1C9B" w:rsidRDefault="004F1C9B" w:rsidP="00D023A5">
      <w:r w:rsidRPr="004F1C9B">
        <w:t>По Золотому кольцу. Ф. К. Сологуб. «Сквозь туман едва заметный…»</w:t>
      </w:r>
    </w:p>
    <w:p w14:paraId="2925C811" w14:textId="755BC350" w:rsidR="004F1C9B" w:rsidRDefault="004F1C9B" w:rsidP="00D023A5">
      <w:r w:rsidRPr="004F1C9B">
        <w:t>М.А. Кузмин. «Я знаю вас не понаслышке…»</w:t>
      </w:r>
    </w:p>
    <w:p w14:paraId="29790A32" w14:textId="66435119" w:rsidR="004F1C9B" w:rsidRDefault="004F1C9B" w:rsidP="00D023A5">
      <w:r w:rsidRPr="004F1C9B">
        <w:t>И. И. Кобзев. «Поездка в Суздаль». В. А. Степанов. «Золотое кольцо»</w:t>
      </w:r>
    </w:p>
    <w:p w14:paraId="252BEA04" w14:textId="5622A51A" w:rsidR="004F1C9B" w:rsidRPr="004F1C9B" w:rsidRDefault="004F1C9B" w:rsidP="00D023A5">
      <w:r>
        <w:t xml:space="preserve">                         Родные просторы (2</w:t>
      </w:r>
      <w:r w:rsidRPr="004F1C9B">
        <w:t xml:space="preserve"> ч)</w:t>
      </w:r>
    </w:p>
    <w:p w14:paraId="263F07E7" w14:textId="28F31E3A" w:rsidR="004F1C9B" w:rsidRDefault="004F1C9B" w:rsidP="00D023A5">
      <w:r w:rsidRPr="004F1C9B">
        <w:t>Волга – русская река. «Уж ты, Волга-река, Волга-матушка!..» (русская народная песня). Н. А. Некрасов. «Люблю я краткой той поры…» (из поэмы «Горе старого Наума»). В. С. Высоцкий. «Песня о Волге»</w:t>
      </w:r>
    </w:p>
    <w:p w14:paraId="3A16D14D" w14:textId="3CEA2AED" w:rsidR="00D023A5" w:rsidRDefault="004F1C9B" w:rsidP="00D023A5">
      <w:r w:rsidRPr="004F1C9B">
        <w:t>В. В. Р</w:t>
      </w:r>
      <w:r w:rsidR="00D023A5">
        <w:t>озанов. «Русский Нил» (фрагмент )</w:t>
      </w:r>
    </w:p>
    <w:p w14:paraId="4A1524BC" w14:textId="77777777" w:rsidR="008C716A" w:rsidRDefault="00D023A5" w:rsidP="00D023A5">
      <w:r>
        <w:t xml:space="preserve">                              </w:t>
      </w:r>
    </w:p>
    <w:p w14:paraId="2EB60DCB" w14:textId="282F1305" w:rsidR="004F1C9B" w:rsidRPr="004F1C9B" w:rsidRDefault="00D023A5" w:rsidP="00D023A5">
      <w:r>
        <w:lastRenderedPageBreak/>
        <w:t xml:space="preserve">   </w:t>
      </w:r>
      <w:r w:rsidR="004F1C9B" w:rsidRPr="004F1C9B">
        <w:t xml:space="preserve">   РУССКИЕ ТРАДИЦИИ (4 ч.)</w:t>
      </w:r>
    </w:p>
    <w:p w14:paraId="7FACE46C" w14:textId="193BFE70" w:rsidR="004F1C9B" w:rsidRDefault="004F1C9B" w:rsidP="00D023A5">
      <w:r w:rsidRPr="004F1C9B">
        <w:t xml:space="preserve">                                   Праздники русского мира (2 ч.)</w:t>
      </w:r>
    </w:p>
    <w:p w14:paraId="26C3F0DB" w14:textId="184DDBF7" w:rsidR="004F1C9B" w:rsidRDefault="004F1C9B" w:rsidP="00D023A5">
      <w:r w:rsidRPr="004F1C9B">
        <w:t xml:space="preserve">Троица. И. А. Бунин. «Троица». С. А. Есенин. «Троицыно утро, утренний канон…», Н. И. </w:t>
      </w:r>
      <w:proofErr w:type="spellStart"/>
      <w:r w:rsidRPr="004F1C9B">
        <w:t>Рыленков</w:t>
      </w:r>
      <w:proofErr w:type="spellEnd"/>
      <w:r w:rsidRPr="004F1C9B">
        <w:t xml:space="preserve">. «Возможно ль высказать без слов…»  </w:t>
      </w:r>
    </w:p>
    <w:p w14:paraId="45FBD182" w14:textId="70145C4B" w:rsidR="004F1C9B" w:rsidRDefault="004F1C9B" w:rsidP="00D023A5">
      <w:r w:rsidRPr="004F1C9B">
        <w:t>И. А. Новиков. «Троицкая кукушка»</w:t>
      </w:r>
    </w:p>
    <w:p w14:paraId="5EA8C2BF" w14:textId="71FCDD7A" w:rsidR="004F1C9B" w:rsidRPr="004F1C9B" w:rsidRDefault="004F1C9B" w:rsidP="00D023A5">
      <w:r>
        <w:t xml:space="preserve">                                                  </w:t>
      </w:r>
      <w:r w:rsidRPr="004F1C9B">
        <w:t xml:space="preserve">Тепло </w:t>
      </w:r>
      <w:r>
        <w:t>родного дома (2</w:t>
      </w:r>
      <w:r w:rsidRPr="004F1C9B">
        <w:t xml:space="preserve"> ч)</w:t>
      </w:r>
    </w:p>
    <w:p w14:paraId="06BBE52D" w14:textId="1F953983" w:rsidR="004F1C9B" w:rsidRDefault="004F1C9B" w:rsidP="00D023A5">
      <w:r w:rsidRPr="0072165A">
        <w:rPr>
          <w:rFonts w:ascii="Times New Roman" w:hAnsi="Times New Roman" w:cs="Times New Roman"/>
        </w:rPr>
        <w:t>Родство душ</w:t>
      </w:r>
      <w:r w:rsidRPr="00D81F3B">
        <w:rPr>
          <w:rFonts w:ascii="Times New Roman" w:hAnsi="Times New Roman" w:cs="Times New Roman"/>
        </w:rPr>
        <w:t xml:space="preserve">. </w:t>
      </w:r>
      <w:r w:rsidRPr="0072165A">
        <w:rPr>
          <w:rFonts w:ascii="Times New Roman" w:eastAsia="Times New Roman" w:hAnsi="Times New Roman" w:cs="Times New Roman"/>
          <w:kern w:val="36"/>
          <w:lang w:eastAsia="ru-RU"/>
        </w:rPr>
        <w:t>Ф. А. Абрамов. «Валенки»</w:t>
      </w:r>
    </w:p>
    <w:p w14:paraId="715394BC" w14:textId="64B7EDBD" w:rsidR="004F1C9B" w:rsidRDefault="004F1C9B" w:rsidP="00D023A5">
      <w:r w:rsidRPr="0072165A">
        <w:rPr>
          <w:rFonts w:ascii="Times New Roman" w:eastAsia="Times New Roman" w:hAnsi="Times New Roman" w:cs="Times New Roman"/>
          <w:kern w:val="36"/>
          <w:lang w:eastAsia="ru-RU"/>
        </w:rPr>
        <w:t>Т. В. Михеева. «Не предавай меня!» (главы из повести)</w:t>
      </w:r>
    </w:p>
    <w:p w14:paraId="4ECF1C9C" w14:textId="77777777" w:rsidR="004F1C9B" w:rsidRDefault="004F1C9B" w:rsidP="00D023A5">
      <w:r>
        <w:tab/>
      </w:r>
      <w:r w:rsidRPr="00AF3B87">
        <w:t xml:space="preserve">                   Р</w:t>
      </w:r>
      <w:r>
        <w:t>УССКИЙ ХАРАКТЕР – РУССКАЯ ДУША(6</w:t>
      </w:r>
      <w:r w:rsidRPr="00AF3B87">
        <w:t>ч)</w:t>
      </w:r>
    </w:p>
    <w:p w14:paraId="2E7DE2A4" w14:textId="7A8965AF" w:rsidR="004F1C9B" w:rsidRDefault="004F1C9B" w:rsidP="00D023A5">
      <w:r>
        <w:t xml:space="preserve">                  </w:t>
      </w:r>
      <w:r w:rsidRPr="00AF3B87">
        <w:rPr>
          <w:rFonts w:ascii="Times New Roman" w:hAnsi="Times New Roman" w:cs="Times New Roman"/>
          <w:sz w:val="28"/>
          <w:szCs w:val="28"/>
        </w:rPr>
        <w:t xml:space="preserve"> </w:t>
      </w:r>
      <w:r w:rsidRPr="00AF3B87">
        <w:t>Не до ордена – была бы Родина (1 ч.)</w:t>
      </w:r>
    </w:p>
    <w:p w14:paraId="2E6C6840" w14:textId="54FE2471" w:rsidR="004F1C9B" w:rsidRDefault="004F1C9B" w:rsidP="00D023A5">
      <w:r w:rsidRPr="00BF05C2">
        <w:t xml:space="preserve">Дети на войне. Э. Н. </w:t>
      </w:r>
      <w:proofErr w:type="spellStart"/>
      <w:r w:rsidRPr="00BF05C2">
        <w:t>Веркин</w:t>
      </w:r>
      <w:proofErr w:type="spellEnd"/>
      <w:r w:rsidRPr="00BF05C2">
        <w:t>. «Облачный полк» (главы)</w:t>
      </w:r>
    </w:p>
    <w:p w14:paraId="4786A1B1" w14:textId="2244A068" w:rsidR="004F1C9B" w:rsidRDefault="004F1C9B" w:rsidP="00D023A5">
      <w:pPr>
        <w:rPr>
          <w:rFonts w:ascii="Times New Roman" w:hAnsi="Times New Roman" w:cs="Times New Roman"/>
        </w:rPr>
      </w:pPr>
      <w:r>
        <w:t xml:space="preserve">                                                    </w:t>
      </w:r>
      <w:r w:rsidRPr="00BF05C2">
        <w:t>Загадки русской души (2 ч.)</w:t>
      </w:r>
    </w:p>
    <w:p w14:paraId="0FE81B59" w14:textId="30BBE0B8" w:rsidR="004F1C9B" w:rsidRDefault="004F1C9B" w:rsidP="00D023A5">
      <w:r w:rsidRPr="0072165A">
        <w:rPr>
          <w:rFonts w:ascii="Times New Roman" w:hAnsi="Times New Roman" w:cs="Times New Roman"/>
        </w:rPr>
        <w:t>Сеятель твой и хранитель</w:t>
      </w:r>
      <w:r w:rsidRPr="003D4FC5">
        <w:rPr>
          <w:rFonts w:ascii="Times New Roman" w:hAnsi="Times New Roman" w:cs="Times New Roman"/>
        </w:rPr>
        <w:t xml:space="preserve">. </w:t>
      </w:r>
      <w:r w:rsidRPr="0072165A">
        <w:rPr>
          <w:rFonts w:ascii="Times New Roman" w:eastAsia="Times New Roman" w:hAnsi="Times New Roman" w:cs="Times New Roman"/>
          <w:spacing w:val="2"/>
          <w:lang w:eastAsia="ru-RU"/>
        </w:rPr>
        <w:t>И. С. Тургенев. «</w:t>
      </w:r>
      <w:r w:rsidRPr="0072165A">
        <w:rPr>
          <w:rFonts w:ascii="Times New Roman" w:hAnsi="Times New Roman" w:cs="Times New Roman"/>
        </w:rPr>
        <w:t>Сфинкс»</w:t>
      </w:r>
    </w:p>
    <w:p w14:paraId="32A8C258" w14:textId="72FA81A5" w:rsidR="004F1C9B" w:rsidRDefault="00BF05C2" w:rsidP="00D023A5">
      <w:r>
        <w:t xml:space="preserve"> </w:t>
      </w:r>
      <w:r w:rsidR="00D023A5" w:rsidRPr="0072165A">
        <w:rPr>
          <w:rFonts w:ascii="Times New Roman" w:hAnsi="Times New Roman" w:cs="Times New Roman"/>
        </w:rPr>
        <w:t>Ф. М. Достоевский. «Мужик Марей»</w:t>
      </w:r>
    </w:p>
    <w:p w14:paraId="6B16605D" w14:textId="13091253" w:rsidR="004F1C9B" w:rsidRDefault="00D023A5" w:rsidP="00D023A5">
      <w:r>
        <w:rPr>
          <w:i/>
        </w:rPr>
        <w:t xml:space="preserve">                                    </w:t>
      </w:r>
      <w:r w:rsidRPr="00BF05C2">
        <w:rPr>
          <w:i/>
        </w:rPr>
        <w:t>О ваших ровесниках (2 ч.)</w:t>
      </w:r>
    </w:p>
    <w:p w14:paraId="637AE8BC" w14:textId="77777777" w:rsidR="00D023A5" w:rsidRPr="00D023A5" w:rsidRDefault="00D023A5" w:rsidP="00D023A5">
      <w:r w:rsidRPr="00D023A5">
        <w:t>Пора взросления. Б. Л. Васильев. «Завтра была война» (главы)</w:t>
      </w:r>
    </w:p>
    <w:p w14:paraId="547BB709" w14:textId="7D3F4D15" w:rsidR="004F1C9B" w:rsidRDefault="00D023A5" w:rsidP="00D023A5">
      <w:r w:rsidRPr="00D023A5">
        <w:t>Г. Н. Щербакова. «Вам и не снилось» (главы)</w:t>
      </w:r>
    </w:p>
    <w:p w14:paraId="2929B9CD" w14:textId="1A877293" w:rsidR="004F1C9B" w:rsidRDefault="00D023A5" w:rsidP="00D023A5">
      <w:r>
        <w:rPr>
          <w:rFonts w:ascii="Times New Roman" w:hAnsi="Times New Roman" w:cs="Times New Roman"/>
        </w:rPr>
        <w:t xml:space="preserve">                             </w:t>
      </w:r>
      <w:r w:rsidRPr="00BF05C2">
        <w:rPr>
          <w:rFonts w:ascii="Times New Roman" w:hAnsi="Times New Roman" w:cs="Times New Roman"/>
        </w:rPr>
        <w:t>Лишь слову жизнь дана (1 ч.)</w:t>
      </w:r>
    </w:p>
    <w:p w14:paraId="40C9A5AB" w14:textId="7B3AA1F6" w:rsidR="004F1C9B" w:rsidRDefault="00D023A5" w:rsidP="00D023A5">
      <w:r w:rsidRPr="00BF05C2">
        <w:rPr>
          <w:rFonts w:ascii="Times New Roman" w:hAnsi="Times New Roman" w:cs="Times New Roman"/>
        </w:rPr>
        <w:t xml:space="preserve">Язык поэзии. Дон </w:t>
      </w:r>
      <w:proofErr w:type="spellStart"/>
      <w:r w:rsidRPr="00BF05C2">
        <w:rPr>
          <w:rFonts w:ascii="Times New Roman" w:hAnsi="Times New Roman" w:cs="Times New Roman"/>
        </w:rPr>
        <w:t>Аминадо</w:t>
      </w:r>
      <w:proofErr w:type="spellEnd"/>
      <w:r w:rsidRPr="00BF05C2">
        <w:rPr>
          <w:rFonts w:ascii="Times New Roman" w:hAnsi="Times New Roman" w:cs="Times New Roman"/>
        </w:rPr>
        <w:t>. «Наука стихосложения». И. Ф. Анненский. «Третий мучительный сонет»</w:t>
      </w:r>
    </w:p>
    <w:p w14:paraId="6FCC7114" w14:textId="77777777" w:rsidR="00D023A5" w:rsidRDefault="00D023A5" w:rsidP="00D023A5">
      <w:r w:rsidRPr="00D023A5">
        <w:t xml:space="preserve">                       Обобщение и систематизация (1 ч.)Итоговый урок. Защита проектов</w:t>
      </w:r>
    </w:p>
    <w:p w14:paraId="1DE43593" w14:textId="111AFC36" w:rsidR="00AF3B87" w:rsidRPr="00D023A5" w:rsidRDefault="00BF05C2" w:rsidP="00D023A5"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 3.</w:t>
      </w:r>
      <w:r w:rsidR="00AF3B87" w:rsidRPr="00AF3B87">
        <w:rPr>
          <w:rFonts w:ascii="Calibri" w:eastAsia="Calibri" w:hAnsi="Calibri" w:cs="Calibri"/>
          <w:b/>
          <w:sz w:val="24"/>
          <w:szCs w:val="24"/>
        </w:rPr>
        <w:t>Тематическое планирование предмета «Родная русска</w:t>
      </w:r>
      <w:r w:rsidR="00AF3B87">
        <w:rPr>
          <w:rFonts w:ascii="Calibri" w:eastAsia="Calibri" w:hAnsi="Calibri" w:cs="Calibri"/>
          <w:b/>
          <w:sz w:val="24"/>
          <w:szCs w:val="24"/>
        </w:rPr>
        <w:t>я литература» в 8</w:t>
      </w:r>
      <w:r w:rsidR="00AF3B87" w:rsidRPr="00AF3B87">
        <w:rPr>
          <w:rFonts w:ascii="Calibri" w:eastAsia="Calibri" w:hAnsi="Calibri" w:cs="Calibri"/>
          <w:b/>
          <w:sz w:val="24"/>
          <w:szCs w:val="24"/>
        </w:rPr>
        <w:t xml:space="preserve"> классе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</w:tblGrid>
      <w:tr w:rsidR="00E8003D" w:rsidRPr="00AF3B87" w14:paraId="389F4546" w14:textId="77777777" w:rsidTr="0004515E">
        <w:trPr>
          <w:trHeight w:val="293"/>
        </w:trPr>
        <w:tc>
          <w:tcPr>
            <w:tcW w:w="562" w:type="dxa"/>
            <w:vMerge w:val="restart"/>
          </w:tcPr>
          <w:p w14:paraId="56E81C8C" w14:textId="77777777" w:rsidR="00E8003D" w:rsidRPr="00AF3B87" w:rsidRDefault="00E8003D" w:rsidP="00AF3B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F3B87">
              <w:rPr>
                <w:rFonts w:cs="Calibri"/>
                <w:b/>
                <w:sz w:val="24"/>
                <w:szCs w:val="24"/>
              </w:rPr>
              <w:t>№</w:t>
            </w:r>
          </w:p>
        </w:tc>
        <w:tc>
          <w:tcPr>
            <w:tcW w:w="3176" w:type="dxa"/>
            <w:vMerge w:val="restart"/>
          </w:tcPr>
          <w:p w14:paraId="219C0007" w14:textId="77777777" w:rsidR="00E8003D" w:rsidRPr="00AF3B87" w:rsidRDefault="00E8003D" w:rsidP="00AF3B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F3B87">
              <w:rPr>
                <w:rFonts w:cs="Calibri"/>
                <w:b/>
                <w:sz w:val="24"/>
                <w:szCs w:val="24"/>
              </w:rPr>
              <w:t>Наименование раздела программы, темы урока</w:t>
            </w:r>
          </w:p>
        </w:tc>
        <w:tc>
          <w:tcPr>
            <w:tcW w:w="1869" w:type="dxa"/>
            <w:vMerge w:val="restart"/>
          </w:tcPr>
          <w:p w14:paraId="78B9C5DC" w14:textId="77777777" w:rsidR="00E8003D" w:rsidRPr="00AF3B87" w:rsidRDefault="00E8003D" w:rsidP="00AF3B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bookmarkStart w:id="0" w:name="_GoBack"/>
            <w:bookmarkEnd w:id="0"/>
            <w:r w:rsidRPr="00AF3B87">
              <w:rPr>
                <w:rFonts w:cs="Calibri"/>
                <w:b/>
                <w:sz w:val="24"/>
                <w:szCs w:val="24"/>
              </w:rPr>
              <w:t>Кол-во уроков</w:t>
            </w:r>
          </w:p>
        </w:tc>
      </w:tr>
      <w:tr w:rsidR="00E8003D" w:rsidRPr="00AF3B87" w14:paraId="5DEBC3CC" w14:textId="77777777" w:rsidTr="0004515E">
        <w:trPr>
          <w:trHeight w:val="293"/>
        </w:trPr>
        <w:tc>
          <w:tcPr>
            <w:tcW w:w="562" w:type="dxa"/>
            <w:vMerge/>
          </w:tcPr>
          <w:p w14:paraId="51315383" w14:textId="77777777" w:rsidR="00E8003D" w:rsidRPr="00AF3B87" w:rsidRDefault="00E8003D" w:rsidP="00AF3B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14:paraId="6C5DB48F" w14:textId="77777777" w:rsidR="00E8003D" w:rsidRPr="00AF3B87" w:rsidRDefault="00E8003D" w:rsidP="00AF3B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61E4C856" w14:textId="77777777" w:rsidR="00E8003D" w:rsidRPr="00AF3B87" w:rsidRDefault="00E8003D" w:rsidP="00AF3B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E8003D" w:rsidRPr="00AF3B87" w14:paraId="6809F6AD" w14:textId="77777777" w:rsidTr="0004515E">
        <w:trPr>
          <w:gridAfter w:val="2"/>
          <w:wAfter w:w="5045" w:type="dxa"/>
        </w:trPr>
        <w:tc>
          <w:tcPr>
            <w:tcW w:w="562" w:type="dxa"/>
          </w:tcPr>
          <w:p w14:paraId="38C35C33" w14:textId="77777777" w:rsidR="00E8003D" w:rsidRPr="00AF3B87" w:rsidRDefault="00E8003D" w:rsidP="00AF3B8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8003D" w:rsidRPr="00AF3B87" w14:paraId="5574BC34" w14:textId="77777777" w:rsidTr="0004515E">
        <w:tc>
          <w:tcPr>
            <w:tcW w:w="562" w:type="dxa"/>
          </w:tcPr>
          <w:p w14:paraId="61493F82" w14:textId="77777777" w:rsidR="00E8003D" w:rsidRPr="00AF3B87" w:rsidRDefault="00E8003D" w:rsidP="00AF3B8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3B87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14:paraId="7B0C9BA0" w14:textId="43A27DF9" w:rsidR="00E8003D" w:rsidRPr="00AF3B87" w:rsidRDefault="00E8003D" w:rsidP="00AF3B8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Легендарный герой земли русской Иван Сусанин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 Полевой. 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«Избранник Божий» (главы из романа)</w:t>
            </w:r>
          </w:p>
        </w:tc>
        <w:tc>
          <w:tcPr>
            <w:tcW w:w="1869" w:type="dxa"/>
          </w:tcPr>
          <w:p w14:paraId="2DBB407D" w14:textId="77777777" w:rsidR="00E8003D" w:rsidRPr="00AF3B87" w:rsidRDefault="00E8003D" w:rsidP="00AF3B8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3B87">
              <w:rPr>
                <w:rFonts w:cs="Calibri"/>
                <w:sz w:val="24"/>
                <w:szCs w:val="24"/>
              </w:rPr>
              <w:t>1</w:t>
            </w:r>
          </w:p>
        </w:tc>
      </w:tr>
      <w:tr w:rsidR="00E8003D" w:rsidRPr="00AF3B87" w14:paraId="03E9D310" w14:textId="77777777" w:rsidTr="0004515E">
        <w:tc>
          <w:tcPr>
            <w:tcW w:w="562" w:type="dxa"/>
          </w:tcPr>
          <w:p w14:paraId="7A6502EF" w14:textId="77777777" w:rsidR="00E8003D" w:rsidRPr="00AF3B87" w:rsidRDefault="00E8003D" w:rsidP="00AF3B8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3B87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176" w:type="dxa"/>
          </w:tcPr>
          <w:p w14:paraId="5F6AECEC" w14:textId="4BC7A1FB" w:rsidR="00E8003D" w:rsidRPr="00AF3B87" w:rsidRDefault="00E8003D" w:rsidP="00AF3B8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 героя земли русской. </w:t>
            </w: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Н.  Марков. 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«Сусанин».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О. А. Ильина. 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«Во время грозного и злого поединка…»</w:t>
            </w:r>
          </w:p>
        </w:tc>
        <w:tc>
          <w:tcPr>
            <w:tcW w:w="1869" w:type="dxa"/>
          </w:tcPr>
          <w:p w14:paraId="240FF898" w14:textId="77777777" w:rsidR="00E8003D" w:rsidRPr="00AF3B87" w:rsidRDefault="00E8003D" w:rsidP="00AF3B8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3B87">
              <w:rPr>
                <w:rFonts w:cs="Calibri"/>
                <w:sz w:val="24"/>
                <w:szCs w:val="24"/>
              </w:rPr>
              <w:t>1</w:t>
            </w:r>
          </w:p>
        </w:tc>
      </w:tr>
      <w:tr w:rsidR="00E8003D" w:rsidRPr="00AF3B87" w14:paraId="6104A811" w14:textId="77777777" w:rsidTr="0004515E">
        <w:tc>
          <w:tcPr>
            <w:tcW w:w="562" w:type="dxa"/>
          </w:tcPr>
          <w:p w14:paraId="362AAC6E" w14:textId="6C673F01" w:rsidR="00E8003D" w:rsidRPr="00AF3B87" w:rsidRDefault="00E8003D" w:rsidP="00AF3B8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3176" w:type="dxa"/>
          </w:tcPr>
          <w:p w14:paraId="32729809" w14:textId="77777777" w:rsidR="00E8003D" w:rsidRPr="0072165A" w:rsidRDefault="00E8003D" w:rsidP="00AF3B8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По Золотому кольцу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 К. Сологуб.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«Сквозь туман едва заметный…»</w:t>
            </w:r>
          </w:p>
          <w:p w14:paraId="06C1E51B" w14:textId="713F517B" w:rsidR="00E8003D" w:rsidRPr="00AF3B87" w:rsidRDefault="00E8003D" w:rsidP="00AF3B8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М.А. Кузмин. 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«Я знаю вас не понаслышке…»</w:t>
            </w:r>
          </w:p>
        </w:tc>
        <w:tc>
          <w:tcPr>
            <w:tcW w:w="1869" w:type="dxa"/>
          </w:tcPr>
          <w:p w14:paraId="577EF168" w14:textId="77777777" w:rsidR="00E8003D" w:rsidRPr="00AF3B87" w:rsidRDefault="00E8003D" w:rsidP="00AF3B8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3B87">
              <w:rPr>
                <w:rFonts w:cs="Calibri"/>
                <w:sz w:val="24"/>
                <w:szCs w:val="24"/>
              </w:rPr>
              <w:t>1</w:t>
            </w:r>
          </w:p>
        </w:tc>
      </w:tr>
      <w:tr w:rsidR="00E8003D" w:rsidRPr="00AF3B87" w14:paraId="18422390" w14:textId="77777777" w:rsidTr="0004515E">
        <w:tc>
          <w:tcPr>
            <w:tcW w:w="562" w:type="dxa"/>
          </w:tcPr>
          <w:p w14:paraId="1D3EA014" w14:textId="38C7E0F1" w:rsidR="00E8003D" w:rsidRPr="00AF3B87" w:rsidRDefault="00E8003D" w:rsidP="00AF3B8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3176" w:type="dxa"/>
          </w:tcPr>
          <w:p w14:paraId="068FDA9D" w14:textId="2525CF13" w:rsidR="00E8003D" w:rsidRPr="00AF3B87" w:rsidRDefault="00E8003D" w:rsidP="00AF3B8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 И. Кобзев.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«Поездка в Суздаль».</w:t>
            </w:r>
            <w:r w:rsidRPr="00A92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 А. Степанов.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«Золотое кольцо»</w:t>
            </w:r>
          </w:p>
        </w:tc>
        <w:tc>
          <w:tcPr>
            <w:tcW w:w="1869" w:type="dxa"/>
          </w:tcPr>
          <w:p w14:paraId="57C2671D" w14:textId="77777777" w:rsidR="00E8003D" w:rsidRPr="00AF3B87" w:rsidRDefault="00E8003D" w:rsidP="00AF3B8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8003D" w:rsidRPr="00AF3B87" w14:paraId="2F7DBDA6" w14:textId="77777777" w:rsidTr="0004515E">
        <w:tc>
          <w:tcPr>
            <w:tcW w:w="562" w:type="dxa"/>
          </w:tcPr>
          <w:p w14:paraId="129811B2" w14:textId="063784FF" w:rsidR="00E8003D" w:rsidRPr="00AF3B87" w:rsidRDefault="00E8003D" w:rsidP="00AF3B8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176" w:type="dxa"/>
          </w:tcPr>
          <w:p w14:paraId="2A88FB9A" w14:textId="565B038F" w:rsidR="00E8003D" w:rsidRPr="00AF3B87" w:rsidRDefault="00E8003D" w:rsidP="00AF3B8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Волга – русская река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«Уж ты, Волга-река, Волга-матушка!..» (русская народная песня).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 А. Некрасов.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«Люблю я краткой той поры…» (из поэмы «Горе старого Наума»).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 С. Высоцкий.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«Песня о Волге»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14:paraId="64291A9C" w14:textId="77777777" w:rsidR="00E8003D" w:rsidRPr="00AF3B87" w:rsidRDefault="00E8003D" w:rsidP="00AF3B8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3B87">
              <w:rPr>
                <w:rFonts w:cs="Calibri"/>
                <w:sz w:val="24"/>
                <w:szCs w:val="24"/>
              </w:rPr>
              <w:t>1</w:t>
            </w:r>
          </w:p>
        </w:tc>
      </w:tr>
      <w:tr w:rsidR="00E8003D" w:rsidRPr="00AF3B87" w14:paraId="4D59CF19" w14:textId="77777777" w:rsidTr="0004515E">
        <w:tc>
          <w:tcPr>
            <w:tcW w:w="562" w:type="dxa"/>
          </w:tcPr>
          <w:p w14:paraId="05E14819" w14:textId="635FC6D6" w:rsidR="00E8003D" w:rsidRPr="00AF3B87" w:rsidRDefault="00E8003D" w:rsidP="00AF3B8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3176" w:type="dxa"/>
          </w:tcPr>
          <w:p w14:paraId="0A4D6366" w14:textId="7CA4794F" w:rsidR="00E8003D" w:rsidRPr="00AF3B87" w:rsidRDefault="00E8003D" w:rsidP="00AF3B8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В. В. Розанов. 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«Русский Нил» (фрагмент)</w:t>
            </w:r>
          </w:p>
        </w:tc>
        <w:tc>
          <w:tcPr>
            <w:tcW w:w="1869" w:type="dxa"/>
          </w:tcPr>
          <w:p w14:paraId="55EAFA20" w14:textId="77777777" w:rsidR="00E8003D" w:rsidRPr="00AF3B87" w:rsidRDefault="00E8003D" w:rsidP="00AF3B8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3B87">
              <w:rPr>
                <w:rFonts w:cs="Calibri"/>
                <w:sz w:val="24"/>
                <w:szCs w:val="24"/>
              </w:rPr>
              <w:t>1</w:t>
            </w:r>
          </w:p>
        </w:tc>
      </w:tr>
      <w:tr w:rsidR="00E8003D" w:rsidRPr="00AF3B87" w14:paraId="1D4E9F1C" w14:textId="77777777" w:rsidTr="0004515E">
        <w:tc>
          <w:tcPr>
            <w:tcW w:w="562" w:type="dxa"/>
          </w:tcPr>
          <w:p w14:paraId="1C0491EE" w14:textId="1F3D66AF" w:rsidR="00E8003D" w:rsidRPr="00AF3B87" w:rsidRDefault="00E8003D" w:rsidP="00AF3B8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3176" w:type="dxa"/>
          </w:tcPr>
          <w:p w14:paraId="7439064E" w14:textId="67EEDB28" w:rsidR="00E8003D" w:rsidRPr="00AF3B87" w:rsidRDefault="00E8003D" w:rsidP="00AF3B8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Троица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72165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И. А. Бунин.</w:t>
            </w:r>
            <w:r w:rsidRPr="0072165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«Троица».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2165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С. А. Есенин.</w:t>
            </w:r>
            <w:r w:rsidRPr="0072165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«Троицыно утро, утренний канон…»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, </w:t>
            </w:r>
            <w:r w:rsidRPr="0072165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Н. И. </w:t>
            </w:r>
            <w:proofErr w:type="spellStart"/>
            <w:r w:rsidRPr="0072165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Рыленков</w:t>
            </w:r>
            <w:proofErr w:type="spellEnd"/>
            <w:r w:rsidRPr="0072165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.</w:t>
            </w:r>
            <w:r w:rsidRPr="0072165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«Возможно ль высказать без слов…»  </w:t>
            </w:r>
          </w:p>
        </w:tc>
        <w:tc>
          <w:tcPr>
            <w:tcW w:w="1869" w:type="dxa"/>
          </w:tcPr>
          <w:p w14:paraId="4AB3C151" w14:textId="77777777" w:rsidR="00E8003D" w:rsidRPr="00AF3B87" w:rsidRDefault="00E8003D" w:rsidP="00AF3B8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3B87">
              <w:rPr>
                <w:rFonts w:cs="Calibri"/>
                <w:sz w:val="24"/>
                <w:szCs w:val="24"/>
              </w:rPr>
              <w:t>1</w:t>
            </w:r>
          </w:p>
        </w:tc>
      </w:tr>
      <w:tr w:rsidR="00E8003D" w:rsidRPr="00AF3B87" w14:paraId="2051A2BA" w14:textId="77777777" w:rsidTr="0004515E">
        <w:tc>
          <w:tcPr>
            <w:tcW w:w="562" w:type="dxa"/>
          </w:tcPr>
          <w:p w14:paraId="6C3AB9A7" w14:textId="56BB7372" w:rsidR="00E8003D" w:rsidRPr="00AF3B87" w:rsidRDefault="00E8003D" w:rsidP="00AF3B8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3176" w:type="dxa"/>
          </w:tcPr>
          <w:p w14:paraId="23F13C9F" w14:textId="515A874A" w:rsidR="00E8003D" w:rsidRPr="00AF3B87" w:rsidRDefault="00E8003D" w:rsidP="00AF3B8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2165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И. А. Новиков.</w:t>
            </w:r>
            <w:r w:rsidRPr="0072165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«Троицкая кукушка»</w:t>
            </w:r>
          </w:p>
        </w:tc>
        <w:tc>
          <w:tcPr>
            <w:tcW w:w="1869" w:type="dxa"/>
          </w:tcPr>
          <w:p w14:paraId="78AF6A76" w14:textId="77777777" w:rsidR="00E8003D" w:rsidRPr="00AF3B87" w:rsidRDefault="00E8003D" w:rsidP="00AF3B8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3B87">
              <w:rPr>
                <w:rFonts w:cs="Calibri"/>
                <w:sz w:val="24"/>
                <w:szCs w:val="24"/>
              </w:rPr>
              <w:t>1</w:t>
            </w:r>
          </w:p>
        </w:tc>
      </w:tr>
      <w:tr w:rsidR="00E8003D" w:rsidRPr="00AF3B87" w14:paraId="55AC7066" w14:textId="77777777" w:rsidTr="000E60F6">
        <w:trPr>
          <w:gridAfter w:val="2"/>
          <w:wAfter w:w="5045" w:type="dxa"/>
        </w:trPr>
        <w:tc>
          <w:tcPr>
            <w:tcW w:w="562" w:type="dxa"/>
          </w:tcPr>
          <w:p w14:paraId="365520BE" w14:textId="77777777" w:rsidR="00E8003D" w:rsidRDefault="00E8003D" w:rsidP="00AF3B8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8003D" w:rsidRPr="00AF3B87" w14:paraId="6612A669" w14:textId="77777777" w:rsidTr="0004515E">
        <w:tc>
          <w:tcPr>
            <w:tcW w:w="562" w:type="dxa"/>
          </w:tcPr>
          <w:p w14:paraId="5FF34222" w14:textId="0468F7D1" w:rsidR="00E8003D" w:rsidRDefault="00E8003D" w:rsidP="00CE4D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3176" w:type="dxa"/>
          </w:tcPr>
          <w:p w14:paraId="123D0824" w14:textId="18385282" w:rsidR="00E8003D" w:rsidRPr="0072165A" w:rsidRDefault="00E8003D" w:rsidP="00CE4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Родство душ</w:t>
            </w:r>
            <w:r w:rsidRPr="00D81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2165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Ф. А. Абрамов.</w:t>
            </w:r>
            <w:r w:rsidRPr="0072165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«Валенки»</w:t>
            </w:r>
          </w:p>
        </w:tc>
        <w:tc>
          <w:tcPr>
            <w:tcW w:w="1869" w:type="dxa"/>
          </w:tcPr>
          <w:p w14:paraId="4A6E153C" w14:textId="77777777" w:rsidR="00E8003D" w:rsidRPr="00AF3B87" w:rsidRDefault="00E8003D" w:rsidP="00CE4D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8003D" w:rsidRPr="00AF3B87" w14:paraId="27328185" w14:textId="77777777" w:rsidTr="0004515E">
        <w:tc>
          <w:tcPr>
            <w:tcW w:w="562" w:type="dxa"/>
          </w:tcPr>
          <w:p w14:paraId="7A65B757" w14:textId="49F7B2B0" w:rsidR="00E8003D" w:rsidRDefault="00E8003D" w:rsidP="00CE4D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3176" w:type="dxa"/>
          </w:tcPr>
          <w:p w14:paraId="2B378350" w14:textId="43C1FF39" w:rsidR="00E8003D" w:rsidRPr="0072165A" w:rsidRDefault="00E8003D" w:rsidP="00CE4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72165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Т. В. Михеева.</w:t>
            </w:r>
            <w:r w:rsidRPr="0072165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«Не предавай меня!» (главы из повести)</w:t>
            </w:r>
          </w:p>
        </w:tc>
        <w:tc>
          <w:tcPr>
            <w:tcW w:w="1869" w:type="dxa"/>
          </w:tcPr>
          <w:p w14:paraId="0BB54D89" w14:textId="77777777" w:rsidR="00E8003D" w:rsidRPr="00AF3B87" w:rsidRDefault="00E8003D" w:rsidP="00CE4D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8003D" w:rsidRPr="00AF3B87" w14:paraId="49C005C2" w14:textId="77777777" w:rsidTr="0004515E">
        <w:tc>
          <w:tcPr>
            <w:tcW w:w="562" w:type="dxa"/>
          </w:tcPr>
          <w:p w14:paraId="51B1B95C" w14:textId="0DE9F6C2" w:rsidR="00E8003D" w:rsidRPr="00AF3B87" w:rsidRDefault="00E8003D" w:rsidP="00CE4D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3176" w:type="dxa"/>
          </w:tcPr>
          <w:p w14:paraId="19A5A20E" w14:textId="6D5DB051" w:rsidR="00E8003D" w:rsidRPr="00AF3B87" w:rsidRDefault="00E8003D" w:rsidP="00CE4D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F05C2">
              <w:rPr>
                <w:rFonts w:cs="Calibri"/>
                <w:sz w:val="24"/>
                <w:szCs w:val="24"/>
              </w:rPr>
              <w:t xml:space="preserve">Дети на войне. </w:t>
            </w:r>
            <w:r w:rsidRPr="00BF05C2">
              <w:rPr>
                <w:rFonts w:cs="Calibri"/>
                <w:b/>
                <w:sz w:val="24"/>
                <w:szCs w:val="24"/>
              </w:rPr>
              <w:t xml:space="preserve">Э. Н. </w:t>
            </w:r>
            <w:proofErr w:type="spellStart"/>
            <w:r w:rsidRPr="00BF05C2">
              <w:rPr>
                <w:rFonts w:cs="Calibri"/>
                <w:b/>
                <w:sz w:val="24"/>
                <w:szCs w:val="24"/>
              </w:rPr>
              <w:t>Веркин</w:t>
            </w:r>
            <w:proofErr w:type="spellEnd"/>
            <w:r w:rsidRPr="00BF05C2">
              <w:rPr>
                <w:rFonts w:cs="Calibri"/>
                <w:b/>
                <w:sz w:val="24"/>
                <w:szCs w:val="24"/>
              </w:rPr>
              <w:t>.</w:t>
            </w:r>
            <w:r w:rsidRPr="00BF05C2">
              <w:rPr>
                <w:rFonts w:cs="Calibri"/>
                <w:sz w:val="24"/>
                <w:szCs w:val="24"/>
              </w:rPr>
              <w:t xml:space="preserve"> «Облачный полк» (главы)</w:t>
            </w:r>
          </w:p>
        </w:tc>
        <w:tc>
          <w:tcPr>
            <w:tcW w:w="1869" w:type="dxa"/>
          </w:tcPr>
          <w:p w14:paraId="0246B33B" w14:textId="77777777" w:rsidR="00E8003D" w:rsidRPr="00AF3B87" w:rsidRDefault="00E8003D" w:rsidP="00CE4D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3B87">
              <w:rPr>
                <w:rFonts w:cs="Calibri"/>
                <w:sz w:val="24"/>
                <w:szCs w:val="24"/>
              </w:rPr>
              <w:t>1</w:t>
            </w:r>
          </w:p>
        </w:tc>
      </w:tr>
      <w:tr w:rsidR="00E8003D" w:rsidRPr="00AF3B87" w14:paraId="2D7C90A4" w14:textId="77777777" w:rsidTr="0004515E">
        <w:tc>
          <w:tcPr>
            <w:tcW w:w="562" w:type="dxa"/>
          </w:tcPr>
          <w:p w14:paraId="75CE0A03" w14:textId="74ECE47B" w:rsidR="00E8003D" w:rsidRPr="00AF3B87" w:rsidRDefault="00E8003D" w:rsidP="00CE4D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3176" w:type="dxa"/>
          </w:tcPr>
          <w:p w14:paraId="7C6307E0" w14:textId="197DF275" w:rsidR="00E8003D" w:rsidRPr="00AF3B87" w:rsidRDefault="00E8003D" w:rsidP="00CE4D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Сеятель твой и хранитель</w:t>
            </w:r>
            <w:r w:rsidRPr="003D4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2165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И. С. Тургенев. </w:t>
            </w:r>
            <w:r w:rsidRPr="007216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</w:t>
            </w:r>
            <w:r w:rsidRPr="007216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Сфинкс»</w:t>
            </w:r>
          </w:p>
        </w:tc>
        <w:tc>
          <w:tcPr>
            <w:tcW w:w="1869" w:type="dxa"/>
          </w:tcPr>
          <w:p w14:paraId="7E322710" w14:textId="77777777" w:rsidR="00E8003D" w:rsidRPr="00AF3B87" w:rsidRDefault="00E8003D" w:rsidP="00CE4D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3B87">
              <w:rPr>
                <w:rFonts w:cs="Calibri"/>
                <w:sz w:val="24"/>
                <w:szCs w:val="24"/>
              </w:rPr>
              <w:t>1</w:t>
            </w:r>
          </w:p>
        </w:tc>
      </w:tr>
      <w:tr w:rsidR="00E8003D" w:rsidRPr="00AF3B87" w14:paraId="6B612EA5" w14:textId="77777777" w:rsidTr="0004515E">
        <w:tc>
          <w:tcPr>
            <w:tcW w:w="562" w:type="dxa"/>
          </w:tcPr>
          <w:p w14:paraId="1EC5B16E" w14:textId="6F9E27F0" w:rsidR="00E8003D" w:rsidRPr="00AF3B87" w:rsidRDefault="00E8003D" w:rsidP="00CE4D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3176" w:type="dxa"/>
          </w:tcPr>
          <w:p w14:paraId="16AB3EDB" w14:textId="0FCB38DD" w:rsidR="00E8003D" w:rsidRPr="00AF3B87" w:rsidRDefault="00E8003D" w:rsidP="00CE4D76">
            <w:pPr>
              <w:spacing w:after="0" w:line="240" w:lineRule="auto"/>
              <w:rPr>
                <w:rFonts w:cs="Calibri"/>
                <w:bCs/>
                <w:sz w:val="24"/>
                <w:szCs w:val="24"/>
                <w:shd w:val="clear" w:color="auto" w:fill="FFFFFF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 М. Достоевский.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«Мужик Марей»</w:t>
            </w:r>
          </w:p>
        </w:tc>
        <w:tc>
          <w:tcPr>
            <w:tcW w:w="1869" w:type="dxa"/>
          </w:tcPr>
          <w:p w14:paraId="42971261" w14:textId="77777777" w:rsidR="00E8003D" w:rsidRPr="00AF3B87" w:rsidRDefault="00E8003D" w:rsidP="00CE4D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3B87">
              <w:rPr>
                <w:rFonts w:cs="Calibri"/>
                <w:sz w:val="24"/>
                <w:szCs w:val="24"/>
              </w:rPr>
              <w:t>1</w:t>
            </w:r>
          </w:p>
        </w:tc>
      </w:tr>
      <w:tr w:rsidR="00E8003D" w:rsidRPr="00AF3B87" w14:paraId="40BD1BED" w14:textId="77777777" w:rsidTr="003206D6">
        <w:trPr>
          <w:gridAfter w:val="2"/>
          <w:wAfter w:w="5045" w:type="dxa"/>
        </w:trPr>
        <w:tc>
          <w:tcPr>
            <w:tcW w:w="562" w:type="dxa"/>
          </w:tcPr>
          <w:p w14:paraId="0A476236" w14:textId="325A8F24" w:rsidR="00E8003D" w:rsidRPr="00AF3B87" w:rsidRDefault="00E8003D" w:rsidP="00CE4D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8003D" w:rsidRPr="00AF3B87" w14:paraId="0E0D9F7C" w14:textId="77777777" w:rsidTr="0004515E">
        <w:tc>
          <w:tcPr>
            <w:tcW w:w="562" w:type="dxa"/>
          </w:tcPr>
          <w:p w14:paraId="31E5381A" w14:textId="140A84CA" w:rsidR="00E8003D" w:rsidRPr="00AF3B87" w:rsidRDefault="00E8003D" w:rsidP="00CE4D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</w:t>
            </w:r>
          </w:p>
        </w:tc>
        <w:tc>
          <w:tcPr>
            <w:tcW w:w="3176" w:type="dxa"/>
          </w:tcPr>
          <w:p w14:paraId="031FE89F" w14:textId="189B9D72" w:rsidR="00E8003D" w:rsidRPr="00AF3B87" w:rsidRDefault="00E8003D" w:rsidP="00CE4D76">
            <w:pPr>
              <w:spacing w:after="0" w:line="240" w:lineRule="auto"/>
              <w:rPr>
                <w:rFonts w:cs="Calibri"/>
                <w:b/>
                <w:i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Пора взросления</w:t>
            </w:r>
            <w:r w:rsidRPr="003D4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Б. Л. Васильев. 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«Завтра была война» (главы)</w:t>
            </w:r>
          </w:p>
        </w:tc>
        <w:tc>
          <w:tcPr>
            <w:tcW w:w="1869" w:type="dxa"/>
          </w:tcPr>
          <w:p w14:paraId="7A2BC040" w14:textId="77777777" w:rsidR="00E8003D" w:rsidRPr="00AF3B87" w:rsidRDefault="00E8003D" w:rsidP="00CE4D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3B87">
              <w:rPr>
                <w:rFonts w:cs="Calibri"/>
                <w:sz w:val="24"/>
                <w:szCs w:val="24"/>
              </w:rPr>
              <w:t>1</w:t>
            </w:r>
          </w:p>
        </w:tc>
      </w:tr>
      <w:tr w:rsidR="00E8003D" w:rsidRPr="00AF3B87" w14:paraId="0926CADA" w14:textId="77777777" w:rsidTr="0004515E">
        <w:tc>
          <w:tcPr>
            <w:tcW w:w="562" w:type="dxa"/>
          </w:tcPr>
          <w:p w14:paraId="3BAC0EE5" w14:textId="105FF664" w:rsidR="00E8003D" w:rsidRPr="00AF3B87" w:rsidRDefault="00E8003D" w:rsidP="00CE4D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3176" w:type="dxa"/>
          </w:tcPr>
          <w:p w14:paraId="52C43F88" w14:textId="24F3E047" w:rsidR="00E8003D" w:rsidRPr="00AF3B87" w:rsidRDefault="00E8003D" w:rsidP="00CE4D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Г. Н. Щербакова. </w:t>
            </w:r>
            <w:r w:rsidRPr="007216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«Вам и не снилось» (главы)</w:t>
            </w:r>
          </w:p>
        </w:tc>
        <w:tc>
          <w:tcPr>
            <w:tcW w:w="1869" w:type="dxa"/>
          </w:tcPr>
          <w:p w14:paraId="4DC6242A" w14:textId="77777777" w:rsidR="00E8003D" w:rsidRPr="00AF3B87" w:rsidRDefault="00E8003D" w:rsidP="00CE4D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3B87">
              <w:rPr>
                <w:rFonts w:cs="Calibri"/>
                <w:sz w:val="24"/>
                <w:szCs w:val="24"/>
              </w:rPr>
              <w:t>1</w:t>
            </w:r>
          </w:p>
        </w:tc>
      </w:tr>
      <w:tr w:rsidR="00E8003D" w:rsidRPr="00AF3B87" w14:paraId="3B9C7F9B" w14:textId="77777777" w:rsidTr="005B4CC1">
        <w:trPr>
          <w:gridAfter w:val="2"/>
          <w:wAfter w:w="5045" w:type="dxa"/>
        </w:trPr>
        <w:tc>
          <w:tcPr>
            <w:tcW w:w="562" w:type="dxa"/>
          </w:tcPr>
          <w:p w14:paraId="6D2FE550" w14:textId="77777777" w:rsidR="00E8003D" w:rsidRPr="00AF3B87" w:rsidRDefault="00E8003D" w:rsidP="00CE4D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8003D" w:rsidRPr="00AF3B87" w14:paraId="150AE4B9" w14:textId="77777777" w:rsidTr="0004515E">
        <w:tc>
          <w:tcPr>
            <w:tcW w:w="562" w:type="dxa"/>
          </w:tcPr>
          <w:p w14:paraId="61285200" w14:textId="18D89B5B" w:rsidR="00E8003D" w:rsidRPr="00AF3B87" w:rsidRDefault="00E8003D" w:rsidP="00CE4D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</w:t>
            </w:r>
          </w:p>
        </w:tc>
        <w:tc>
          <w:tcPr>
            <w:tcW w:w="3176" w:type="dxa"/>
          </w:tcPr>
          <w:p w14:paraId="62DEBB4A" w14:textId="190D1D70" w:rsidR="00E8003D" w:rsidRPr="0072165A" w:rsidRDefault="00E8003D" w:rsidP="00CE4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5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Язык поэзии. </w:t>
            </w:r>
            <w:r w:rsidRPr="00BF05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Дон </w:t>
            </w:r>
            <w:proofErr w:type="spellStart"/>
            <w:r w:rsidRPr="00BF05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Аминадо</w:t>
            </w:r>
            <w:proofErr w:type="spellEnd"/>
            <w:r w:rsidRPr="00BF05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«Наука стихосложения». </w:t>
            </w:r>
            <w:r w:rsidRPr="00BF05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И. Ф. Анненский. «</w:t>
            </w:r>
            <w:r w:rsidRPr="00BF05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Третий </w:t>
            </w:r>
            <w:r w:rsidRPr="00BF05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мучительный сонет»</w:t>
            </w:r>
          </w:p>
        </w:tc>
        <w:tc>
          <w:tcPr>
            <w:tcW w:w="1869" w:type="dxa"/>
          </w:tcPr>
          <w:p w14:paraId="15C3F84D" w14:textId="77777777" w:rsidR="00E8003D" w:rsidRPr="00AF3B87" w:rsidRDefault="00E8003D" w:rsidP="00CE4D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8003D" w:rsidRPr="00AF3B87" w14:paraId="5CE98055" w14:textId="77777777" w:rsidTr="0083688F">
        <w:trPr>
          <w:gridAfter w:val="2"/>
          <w:wAfter w:w="5045" w:type="dxa"/>
        </w:trPr>
        <w:tc>
          <w:tcPr>
            <w:tcW w:w="562" w:type="dxa"/>
          </w:tcPr>
          <w:p w14:paraId="20DB9902" w14:textId="77777777" w:rsidR="00E8003D" w:rsidRPr="00AF3B87" w:rsidRDefault="00E8003D" w:rsidP="00CE4D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8003D" w:rsidRPr="00AF3B87" w14:paraId="4BAAE1FF" w14:textId="77777777" w:rsidTr="0004515E">
        <w:tc>
          <w:tcPr>
            <w:tcW w:w="562" w:type="dxa"/>
          </w:tcPr>
          <w:p w14:paraId="0EA00C08" w14:textId="48CCA888" w:rsidR="00E8003D" w:rsidRPr="00AF3B87" w:rsidRDefault="00E8003D" w:rsidP="00CE4D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3176" w:type="dxa"/>
          </w:tcPr>
          <w:p w14:paraId="2CFA387E" w14:textId="1F35D16E" w:rsidR="00E8003D" w:rsidRPr="00BF05C2" w:rsidRDefault="00E8003D" w:rsidP="00CE4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F05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Итоговый урок. Защита проектов</w:t>
            </w:r>
          </w:p>
        </w:tc>
        <w:tc>
          <w:tcPr>
            <w:tcW w:w="1869" w:type="dxa"/>
          </w:tcPr>
          <w:p w14:paraId="16560C59" w14:textId="77777777" w:rsidR="00E8003D" w:rsidRPr="00AF3B87" w:rsidRDefault="00E8003D" w:rsidP="00CE4D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3040CF5C" w14:textId="77777777" w:rsidR="00AF3B87" w:rsidRPr="00AF3B87" w:rsidRDefault="00AF3B87" w:rsidP="00AF3B87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415FBECF" w14:textId="77777777" w:rsidR="00AF3B87" w:rsidRPr="00AF3B87" w:rsidRDefault="00AF3B87" w:rsidP="00AF3B87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1127E27E" w14:textId="77777777" w:rsidR="00AF3B87" w:rsidRPr="00AF3B87" w:rsidRDefault="00AF3B87" w:rsidP="00AF3B87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4228C6B4" w14:textId="77777777" w:rsidR="00AF3B87" w:rsidRPr="00AF3B87" w:rsidRDefault="00AF3B87" w:rsidP="00AF3B87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eastAsia="ru-RU"/>
        </w:rPr>
      </w:pPr>
    </w:p>
    <w:p w14:paraId="386A59F1" w14:textId="630951C8" w:rsidR="008F51D9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14:paraId="779360AF" w14:textId="6BF12384" w:rsidR="008F51D9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14:paraId="1CEC683B" w14:textId="34675ADA" w:rsidR="008F51D9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14:paraId="7C15389B" w14:textId="55298339" w:rsidR="008F51D9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14:paraId="349C17B8" w14:textId="6346CAE7" w:rsidR="008F51D9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14:paraId="2DE2F0B0" w14:textId="76385192" w:rsidR="008F51D9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14:paraId="699E52BC" w14:textId="79D8EA82" w:rsidR="008F51D9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14:paraId="11A972DE" w14:textId="44080D26" w:rsidR="008F51D9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14:paraId="03ED4A58" w14:textId="4149B5C9" w:rsidR="00C16C1C" w:rsidRDefault="00C16C1C" w:rsidP="00762073">
      <w:pPr>
        <w:rPr>
          <w:rFonts w:ascii="Calibri" w:eastAsia="Times New Roman" w:hAnsi="Calibri" w:cs="Times New Roman"/>
          <w:lang w:eastAsia="ru-RU"/>
        </w:rPr>
      </w:pPr>
    </w:p>
    <w:p w14:paraId="43CFB31D" w14:textId="77777777" w:rsidR="00C16C1C" w:rsidRDefault="00C16C1C" w:rsidP="00762073">
      <w:pPr>
        <w:rPr>
          <w:rFonts w:ascii="Calibri" w:eastAsia="Times New Roman" w:hAnsi="Calibri" w:cs="Times New Roman"/>
          <w:lang w:eastAsia="ru-RU"/>
        </w:rPr>
      </w:pPr>
    </w:p>
    <w:p w14:paraId="53D1AB66" w14:textId="2DA945F1" w:rsidR="008F51D9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14:paraId="51ECF8E1" w14:textId="77777777" w:rsidR="008F51D9" w:rsidRPr="00762073" w:rsidRDefault="008F51D9" w:rsidP="00762073">
      <w:pPr>
        <w:rPr>
          <w:rFonts w:ascii="Calibri" w:eastAsia="Times New Roman" w:hAnsi="Calibri" w:cs="Times New Roman"/>
          <w:lang w:eastAsia="ru-RU"/>
        </w:rPr>
      </w:pPr>
    </w:p>
    <w:sectPr w:rsidR="008F51D9" w:rsidRPr="00762073" w:rsidSect="000E5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0FE25B0"/>
    <w:lvl w:ilvl="0">
      <w:numFmt w:val="bullet"/>
      <w:lvlText w:val="*"/>
      <w:lvlJc w:val="left"/>
    </w:lvl>
  </w:abstractNum>
  <w:abstractNum w:abstractNumId="1" w15:restartNumberingAfterBreak="0">
    <w:nsid w:val="01414FA7"/>
    <w:multiLevelType w:val="hybridMultilevel"/>
    <w:tmpl w:val="DC3CA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80BFF"/>
    <w:multiLevelType w:val="hybridMultilevel"/>
    <w:tmpl w:val="E7DCA7F6"/>
    <w:lvl w:ilvl="0" w:tplc="04190001">
      <w:start w:val="1"/>
      <w:numFmt w:val="bullet"/>
      <w:lvlText w:val=""/>
      <w:lvlJc w:val="left"/>
      <w:pPr>
        <w:ind w:left="14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3" w15:restartNumberingAfterBreak="0">
    <w:nsid w:val="0F777F5B"/>
    <w:multiLevelType w:val="hybridMultilevel"/>
    <w:tmpl w:val="48262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F33DE"/>
    <w:multiLevelType w:val="hybridMultilevel"/>
    <w:tmpl w:val="326A6D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869E6"/>
    <w:multiLevelType w:val="hybridMultilevel"/>
    <w:tmpl w:val="CE181132"/>
    <w:lvl w:ilvl="0" w:tplc="04190001">
      <w:start w:val="1"/>
      <w:numFmt w:val="bullet"/>
      <w:lvlText w:val=""/>
      <w:lvlJc w:val="left"/>
      <w:pPr>
        <w:ind w:left="4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1C85318">
      <w:start w:val="1"/>
      <w:numFmt w:val="bullet"/>
      <w:lvlText w:val="o"/>
      <w:lvlJc w:val="left"/>
      <w:pPr>
        <w:ind w:left="179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FFAEB3E">
      <w:start w:val="1"/>
      <w:numFmt w:val="bullet"/>
      <w:lvlText w:val="▪"/>
      <w:lvlJc w:val="left"/>
      <w:pPr>
        <w:ind w:left="25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BF2A0EA">
      <w:start w:val="1"/>
      <w:numFmt w:val="bullet"/>
      <w:lvlText w:val="•"/>
      <w:lvlJc w:val="left"/>
      <w:pPr>
        <w:ind w:left="323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880E2EE">
      <w:start w:val="1"/>
      <w:numFmt w:val="bullet"/>
      <w:lvlText w:val="o"/>
      <w:lvlJc w:val="left"/>
      <w:pPr>
        <w:ind w:left="395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A2A133A">
      <w:start w:val="1"/>
      <w:numFmt w:val="bullet"/>
      <w:lvlText w:val="▪"/>
      <w:lvlJc w:val="left"/>
      <w:pPr>
        <w:ind w:left="467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DBE0D92">
      <w:start w:val="1"/>
      <w:numFmt w:val="bullet"/>
      <w:lvlText w:val="•"/>
      <w:lvlJc w:val="left"/>
      <w:pPr>
        <w:ind w:left="53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DA6D78E">
      <w:start w:val="1"/>
      <w:numFmt w:val="bullet"/>
      <w:lvlText w:val="o"/>
      <w:lvlJc w:val="left"/>
      <w:pPr>
        <w:ind w:left="61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56A98E4">
      <w:start w:val="1"/>
      <w:numFmt w:val="bullet"/>
      <w:lvlText w:val="▪"/>
      <w:lvlJc w:val="left"/>
      <w:pPr>
        <w:ind w:left="683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72A6AEA"/>
    <w:multiLevelType w:val="hybridMultilevel"/>
    <w:tmpl w:val="A29A54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3EA2E56">
      <w:start w:val="6"/>
      <w:numFmt w:val="bullet"/>
      <w:lvlText w:val="·"/>
      <w:lvlJc w:val="left"/>
      <w:pPr>
        <w:ind w:left="2640" w:hanging="15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0EB2"/>
    <w:multiLevelType w:val="hybridMultilevel"/>
    <w:tmpl w:val="DCDEF1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71CAC"/>
    <w:multiLevelType w:val="hybridMultilevel"/>
    <w:tmpl w:val="78D61C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E6449"/>
    <w:multiLevelType w:val="hybridMultilevel"/>
    <w:tmpl w:val="D15E912C"/>
    <w:lvl w:ilvl="0" w:tplc="B0C29014">
      <w:start w:val="1"/>
      <w:numFmt w:val="decimal"/>
      <w:lvlText w:val="%1)"/>
      <w:lvlJc w:val="left"/>
      <w:pPr>
        <w:ind w:left="768" w:hanging="40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84371"/>
    <w:multiLevelType w:val="hybridMultilevel"/>
    <w:tmpl w:val="0EB20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61858"/>
    <w:multiLevelType w:val="hybridMultilevel"/>
    <w:tmpl w:val="19BC8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23D25"/>
    <w:multiLevelType w:val="hybridMultilevel"/>
    <w:tmpl w:val="092E68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422B9"/>
    <w:multiLevelType w:val="hybridMultilevel"/>
    <w:tmpl w:val="994CA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87AC4"/>
    <w:multiLevelType w:val="hybridMultilevel"/>
    <w:tmpl w:val="24486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F2F98"/>
    <w:multiLevelType w:val="hybridMultilevel"/>
    <w:tmpl w:val="6E401B24"/>
    <w:lvl w:ilvl="0" w:tplc="829C3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570C8"/>
    <w:multiLevelType w:val="hybridMultilevel"/>
    <w:tmpl w:val="0854E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8562B"/>
    <w:multiLevelType w:val="hybridMultilevel"/>
    <w:tmpl w:val="EAC05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97EF4"/>
    <w:multiLevelType w:val="hybridMultilevel"/>
    <w:tmpl w:val="490A8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45325"/>
    <w:multiLevelType w:val="hybridMultilevel"/>
    <w:tmpl w:val="E0E68FB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D0D356D"/>
    <w:multiLevelType w:val="hybridMultilevel"/>
    <w:tmpl w:val="9F6C7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43FE8"/>
    <w:multiLevelType w:val="hybridMultilevel"/>
    <w:tmpl w:val="B81A5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85517"/>
    <w:multiLevelType w:val="hybridMultilevel"/>
    <w:tmpl w:val="2E503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B2FAC"/>
    <w:multiLevelType w:val="hybridMultilevel"/>
    <w:tmpl w:val="252A1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D5C6D"/>
    <w:multiLevelType w:val="hybridMultilevel"/>
    <w:tmpl w:val="0F5ED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F33BE"/>
    <w:multiLevelType w:val="hybridMultilevel"/>
    <w:tmpl w:val="628C2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4712E"/>
    <w:multiLevelType w:val="hybridMultilevel"/>
    <w:tmpl w:val="A2089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12749"/>
    <w:multiLevelType w:val="hybridMultilevel"/>
    <w:tmpl w:val="83805A8A"/>
    <w:lvl w:ilvl="0" w:tplc="04190001">
      <w:start w:val="1"/>
      <w:numFmt w:val="bullet"/>
      <w:lvlText w:val=""/>
      <w:lvlJc w:val="left"/>
      <w:pPr>
        <w:ind w:left="4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BE0D1A">
      <w:start w:val="1"/>
      <w:numFmt w:val="lowerLetter"/>
      <w:lvlText w:val="%2"/>
      <w:lvlJc w:val="left"/>
      <w:pPr>
        <w:ind w:left="1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318A2F4">
      <w:start w:val="1"/>
      <w:numFmt w:val="lowerRoman"/>
      <w:lvlText w:val="%3"/>
      <w:lvlJc w:val="left"/>
      <w:pPr>
        <w:ind w:left="2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E1A64A6">
      <w:start w:val="1"/>
      <w:numFmt w:val="decimal"/>
      <w:lvlText w:val="%4"/>
      <w:lvlJc w:val="left"/>
      <w:pPr>
        <w:ind w:left="3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26AB238">
      <w:start w:val="1"/>
      <w:numFmt w:val="lowerLetter"/>
      <w:lvlText w:val="%5"/>
      <w:lvlJc w:val="left"/>
      <w:pPr>
        <w:ind w:left="3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9E378E">
      <w:start w:val="1"/>
      <w:numFmt w:val="lowerRoman"/>
      <w:lvlText w:val="%6"/>
      <w:lvlJc w:val="left"/>
      <w:pPr>
        <w:ind w:left="46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E101600">
      <w:start w:val="1"/>
      <w:numFmt w:val="decimal"/>
      <w:lvlText w:val="%7"/>
      <w:lvlJc w:val="left"/>
      <w:pPr>
        <w:ind w:left="5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A468988">
      <w:start w:val="1"/>
      <w:numFmt w:val="lowerLetter"/>
      <w:lvlText w:val="%8"/>
      <w:lvlJc w:val="left"/>
      <w:pPr>
        <w:ind w:left="6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CCCAFFE">
      <w:start w:val="1"/>
      <w:numFmt w:val="lowerRoman"/>
      <w:lvlText w:val="%9"/>
      <w:lvlJc w:val="left"/>
      <w:pPr>
        <w:ind w:left="6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6D756ABC"/>
    <w:multiLevelType w:val="hybridMultilevel"/>
    <w:tmpl w:val="F05CA59E"/>
    <w:lvl w:ilvl="0" w:tplc="5DCCC830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E145785"/>
    <w:multiLevelType w:val="hybridMultilevel"/>
    <w:tmpl w:val="C0587AD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76BC6EA2"/>
    <w:multiLevelType w:val="hybridMultilevel"/>
    <w:tmpl w:val="2A78C6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4152D"/>
    <w:multiLevelType w:val="hybridMultilevel"/>
    <w:tmpl w:val="184C9DC2"/>
    <w:lvl w:ilvl="0" w:tplc="5DCCC83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83BB8"/>
    <w:multiLevelType w:val="hybridMultilevel"/>
    <w:tmpl w:val="613A6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6"/>
  </w:num>
  <w:num w:numId="4">
    <w:abstractNumId w:val="2"/>
  </w:num>
  <w:num w:numId="5">
    <w:abstractNumId w:val="23"/>
  </w:num>
  <w:num w:numId="6">
    <w:abstractNumId w:val="35"/>
  </w:num>
  <w:num w:numId="7">
    <w:abstractNumId w:val="16"/>
  </w:num>
  <w:num w:numId="8">
    <w:abstractNumId w:val="20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9"/>
  </w:num>
  <w:num w:numId="11">
    <w:abstractNumId w:val="31"/>
  </w:num>
  <w:num w:numId="12">
    <w:abstractNumId w:val="34"/>
  </w:num>
  <w:num w:numId="13">
    <w:abstractNumId w:val="25"/>
  </w:num>
  <w:num w:numId="14">
    <w:abstractNumId w:val="28"/>
  </w:num>
  <w:num w:numId="15">
    <w:abstractNumId w:val="21"/>
  </w:num>
  <w:num w:numId="16">
    <w:abstractNumId w:val="13"/>
  </w:num>
  <w:num w:numId="17">
    <w:abstractNumId w:val="33"/>
  </w:num>
  <w:num w:numId="18">
    <w:abstractNumId w:val="17"/>
  </w:num>
  <w:num w:numId="19">
    <w:abstractNumId w:val="7"/>
  </w:num>
  <w:num w:numId="20">
    <w:abstractNumId w:val="11"/>
  </w:num>
  <w:num w:numId="21">
    <w:abstractNumId w:val="4"/>
  </w:num>
  <w:num w:numId="22">
    <w:abstractNumId w:val="9"/>
  </w:num>
  <w:num w:numId="23">
    <w:abstractNumId w:val="22"/>
  </w:num>
  <w:num w:numId="24">
    <w:abstractNumId w:val="12"/>
  </w:num>
  <w:num w:numId="25">
    <w:abstractNumId w:val="8"/>
  </w:num>
  <w:num w:numId="26">
    <w:abstractNumId w:val="1"/>
  </w:num>
  <w:num w:numId="27">
    <w:abstractNumId w:val="32"/>
  </w:num>
  <w:num w:numId="28">
    <w:abstractNumId w:val="15"/>
  </w:num>
  <w:num w:numId="29">
    <w:abstractNumId w:val="10"/>
  </w:num>
  <w:num w:numId="30">
    <w:abstractNumId w:val="5"/>
  </w:num>
  <w:num w:numId="31">
    <w:abstractNumId w:val="18"/>
  </w:num>
  <w:num w:numId="32">
    <w:abstractNumId w:val="3"/>
  </w:num>
  <w:num w:numId="33">
    <w:abstractNumId w:val="29"/>
  </w:num>
  <w:num w:numId="34">
    <w:abstractNumId w:val="27"/>
  </w:num>
  <w:num w:numId="35">
    <w:abstractNumId w:val="2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5D"/>
    <w:rsid w:val="00002DE5"/>
    <w:rsid w:val="000C1D10"/>
    <w:rsid w:val="000E5C9D"/>
    <w:rsid w:val="001330F9"/>
    <w:rsid w:val="00157D93"/>
    <w:rsid w:val="001D3C0B"/>
    <w:rsid w:val="001F248D"/>
    <w:rsid w:val="00382327"/>
    <w:rsid w:val="003C1056"/>
    <w:rsid w:val="003D33B8"/>
    <w:rsid w:val="003D4FC5"/>
    <w:rsid w:val="00401FCB"/>
    <w:rsid w:val="004F1C9B"/>
    <w:rsid w:val="0050622A"/>
    <w:rsid w:val="0064677E"/>
    <w:rsid w:val="006A3C6B"/>
    <w:rsid w:val="006F425D"/>
    <w:rsid w:val="00714937"/>
    <w:rsid w:val="0072165A"/>
    <w:rsid w:val="00762073"/>
    <w:rsid w:val="007A35BF"/>
    <w:rsid w:val="007E43B2"/>
    <w:rsid w:val="00820668"/>
    <w:rsid w:val="0084274A"/>
    <w:rsid w:val="008A29E2"/>
    <w:rsid w:val="008C716A"/>
    <w:rsid w:val="008F51D9"/>
    <w:rsid w:val="009A754C"/>
    <w:rsid w:val="009B191F"/>
    <w:rsid w:val="009B285A"/>
    <w:rsid w:val="00A60956"/>
    <w:rsid w:val="00A762F8"/>
    <w:rsid w:val="00A92A8E"/>
    <w:rsid w:val="00AF3B87"/>
    <w:rsid w:val="00BB211C"/>
    <w:rsid w:val="00BD02CF"/>
    <w:rsid w:val="00BE64F6"/>
    <w:rsid w:val="00BF05C2"/>
    <w:rsid w:val="00C16C1C"/>
    <w:rsid w:val="00CC3BCE"/>
    <w:rsid w:val="00CE4D76"/>
    <w:rsid w:val="00D023A5"/>
    <w:rsid w:val="00D27AF5"/>
    <w:rsid w:val="00D52CF0"/>
    <w:rsid w:val="00D81F3B"/>
    <w:rsid w:val="00E8003D"/>
    <w:rsid w:val="00F01E7A"/>
    <w:rsid w:val="00F741E7"/>
    <w:rsid w:val="00F93440"/>
    <w:rsid w:val="00F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AB9F"/>
  <w15:docId w15:val="{8705B133-287F-467F-8CEE-69DBA44B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C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C9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0E5C9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A76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2F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7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AF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Миронов</dc:creator>
  <cp:lastModifiedBy>пк1</cp:lastModifiedBy>
  <cp:revision>5</cp:revision>
  <cp:lastPrinted>2023-09-15T18:16:00Z</cp:lastPrinted>
  <dcterms:created xsi:type="dcterms:W3CDTF">2023-09-08T19:32:00Z</dcterms:created>
  <dcterms:modified xsi:type="dcterms:W3CDTF">2023-09-26T09:02:00Z</dcterms:modified>
</cp:coreProperties>
</file>