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77" w:rsidRPr="00DF6E77" w:rsidRDefault="00254147" w:rsidP="00DF6E7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717170" w:rsidRPr="00717170">
        <w:rPr>
          <w:rFonts w:eastAsiaTheme="minorHAnsi"/>
          <w:b/>
          <w:bCs/>
          <w:sz w:val="28"/>
          <w:szCs w:val="28"/>
          <w:lang w:eastAsia="en-US"/>
        </w:rPr>
        <w:t xml:space="preserve">      </w:t>
      </w:r>
      <w:r w:rsidR="00147C0B">
        <w:rPr>
          <w:rFonts w:eastAsia="Calibri"/>
          <w:b/>
          <w:sz w:val="28"/>
          <w:szCs w:val="28"/>
          <w:lang w:eastAsia="en-US"/>
        </w:rPr>
        <w:t xml:space="preserve">Аннотация  </w:t>
      </w:r>
      <w:r w:rsidR="00587C8C">
        <w:rPr>
          <w:rFonts w:eastAsia="Calibri"/>
          <w:b/>
          <w:sz w:val="28"/>
          <w:szCs w:val="28"/>
          <w:lang w:eastAsia="en-US"/>
        </w:rPr>
        <w:t>к рабочей программе</w:t>
      </w:r>
      <w:r w:rsidR="00DF6E77" w:rsidRPr="00DF6E77">
        <w:rPr>
          <w:rFonts w:eastAsia="Calibri"/>
          <w:b/>
          <w:sz w:val="28"/>
          <w:szCs w:val="28"/>
          <w:lang w:eastAsia="en-US"/>
        </w:rPr>
        <w:t xml:space="preserve"> по учебному курсу</w:t>
      </w:r>
    </w:p>
    <w:p w:rsidR="00DF6E77" w:rsidRPr="00DF6E77" w:rsidRDefault="00254147" w:rsidP="00254147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</w:t>
      </w:r>
      <w:r w:rsidR="00681368">
        <w:rPr>
          <w:rFonts w:eastAsia="Calibri"/>
          <w:b/>
          <w:sz w:val="28"/>
          <w:szCs w:val="28"/>
          <w:lang w:eastAsia="en-US"/>
        </w:rPr>
        <w:t>«Музыка» 4</w:t>
      </w:r>
      <w:r w:rsidR="00DF6E77" w:rsidRPr="00DF6E77">
        <w:rPr>
          <w:rFonts w:eastAsia="Calibri"/>
          <w:b/>
          <w:sz w:val="28"/>
          <w:szCs w:val="28"/>
          <w:lang w:eastAsia="en-US"/>
        </w:rPr>
        <w:t xml:space="preserve"> класс </w:t>
      </w:r>
    </w:p>
    <w:p w:rsidR="00DF6E77" w:rsidRPr="00DF6E77" w:rsidRDefault="00254147" w:rsidP="00254147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="00CE3731">
        <w:rPr>
          <w:rFonts w:eastAsia="Calibri"/>
          <w:b/>
          <w:sz w:val="28"/>
          <w:szCs w:val="28"/>
          <w:lang w:eastAsia="en-US"/>
        </w:rPr>
        <w:t>(«Школа России</w:t>
      </w:r>
      <w:r w:rsidR="00DF6E77" w:rsidRPr="00DF6E77">
        <w:rPr>
          <w:rFonts w:eastAsia="Calibri"/>
          <w:b/>
          <w:sz w:val="28"/>
          <w:szCs w:val="28"/>
          <w:lang w:eastAsia="en-US"/>
        </w:rPr>
        <w:t>»)</w:t>
      </w:r>
    </w:p>
    <w:p w:rsidR="00DF6E77" w:rsidRPr="00DF6E77" w:rsidRDefault="00DF6E77" w:rsidP="00DF6E77">
      <w:pPr>
        <w:jc w:val="both"/>
        <w:rPr>
          <w:sz w:val="28"/>
          <w:szCs w:val="28"/>
          <w:lang w:eastAsia="ru-RU"/>
        </w:rPr>
      </w:pPr>
      <w:r w:rsidRPr="00DF6E77">
        <w:rPr>
          <w:sz w:val="28"/>
          <w:szCs w:val="28"/>
          <w:lang w:eastAsia="ru-RU"/>
        </w:rPr>
        <w:t xml:space="preserve">      </w:t>
      </w:r>
    </w:p>
    <w:p w:rsidR="00681368" w:rsidRPr="00681368" w:rsidRDefault="00DF6E77" w:rsidP="00681368">
      <w:pPr>
        <w:pStyle w:val="a3"/>
        <w:spacing w:after="0"/>
      </w:pPr>
      <w:r w:rsidRPr="00681368">
        <w:t xml:space="preserve">        </w:t>
      </w:r>
      <w:r w:rsidR="00587C8C" w:rsidRPr="00681368">
        <w:rPr>
          <w:rFonts w:cs="Calibri"/>
          <w:lang w:eastAsia="en-US" w:bidi="en-US"/>
        </w:rPr>
        <w:t xml:space="preserve">      Программа по предмету  «Музыка»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="00587C8C" w:rsidRPr="00681368">
        <w:rPr>
          <w:rFonts w:cs="Calibri"/>
          <w:color w:val="000000"/>
          <w:lang w:eastAsia="en-US" w:bidi="en-US"/>
        </w:rPr>
        <w:t xml:space="preserve">(приказ </w:t>
      </w:r>
      <w:proofErr w:type="spellStart"/>
      <w:r w:rsidR="00587C8C" w:rsidRPr="00681368">
        <w:rPr>
          <w:rFonts w:cs="Calibri"/>
          <w:color w:val="000000"/>
          <w:lang w:eastAsia="en-US" w:bidi="en-US"/>
        </w:rPr>
        <w:t>Минобрнауки</w:t>
      </w:r>
      <w:proofErr w:type="spellEnd"/>
      <w:r w:rsidR="00587C8C" w:rsidRPr="00681368">
        <w:rPr>
          <w:rFonts w:cs="Calibri"/>
          <w:color w:val="000000"/>
          <w:lang w:eastAsia="en-US" w:bidi="en-US"/>
        </w:rPr>
        <w:t xml:space="preserve"> РФ № 373 от 6 октября 2009г)</w:t>
      </w:r>
      <w:r w:rsidR="00587C8C" w:rsidRPr="00681368">
        <w:rPr>
          <w:rFonts w:cs="Calibri"/>
          <w:lang w:eastAsia="en-US" w:bidi="en-US"/>
        </w:rPr>
        <w:t xml:space="preserve">, </w:t>
      </w:r>
      <w:r w:rsidR="00587C8C" w:rsidRPr="00681368">
        <w:rPr>
          <w:color w:val="000000"/>
          <w:lang w:eastAsia="en-US" w:bidi="en-US"/>
        </w:rPr>
        <w:t xml:space="preserve">с учетом </w:t>
      </w:r>
      <w:r w:rsidR="00681368">
        <w:t>п</w:t>
      </w:r>
      <w:r w:rsidR="00587C8C" w:rsidRPr="00681368">
        <w:t xml:space="preserve">рограммы  по учебным предметам. </w:t>
      </w:r>
      <w:proofErr w:type="spellStart"/>
      <w:r w:rsidR="00681368" w:rsidRPr="00681368">
        <w:t>Е.Д.Критская</w:t>
      </w:r>
      <w:proofErr w:type="spellEnd"/>
      <w:r w:rsidR="00681368" w:rsidRPr="00681368">
        <w:t xml:space="preserve">, </w:t>
      </w:r>
      <w:proofErr w:type="spellStart"/>
      <w:r w:rsidR="00681368" w:rsidRPr="00681368">
        <w:t>Г.П.Сергеева</w:t>
      </w:r>
      <w:proofErr w:type="spellEnd"/>
      <w:r w:rsidR="00681368" w:rsidRPr="00681368">
        <w:t xml:space="preserve">, </w:t>
      </w:r>
      <w:proofErr w:type="spellStart"/>
      <w:r w:rsidR="00681368" w:rsidRPr="00681368">
        <w:t>Т.С.Шмагина</w:t>
      </w:r>
      <w:proofErr w:type="spellEnd"/>
      <w:r w:rsidR="00681368" w:rsidRPr="00681368">
        <w:t xml:space="preserve"> «Музыка» (Школа России») Сборник программ 1-4 классы Москва «Просвещение»2017</w:t>
      </w:r>
    </w:p>
    <w:p w:rsidR="00587C8C" w:rsidRPr="00254147" w:rsidRDefault="00587C8C" w:rsidP="00587C8C">
      <w:pPr>
        <w:jc w:val="both"/>
      </w:pPr>
    </w:p>
    <w:p w:rsidR="00DF6E77" w:rsidRPr="00254147" w:rsidRDefault="00254147" w:rsidP="00254147">
      <w:pPr>
        <w:autoSpaceDE w:val="0"/>
        <w:rPr>
          <w:rFonts w:cs="Calibri"/>
          <w:lang w:eastAsia="en-US" w:bidi="en-US"/>
        </w:rPr>
      </w:pPr>
      <w:r w:rsidRPr="00254147">
        <w:rPr>
          <w:rFonts w:eastAsia="FreeSetC" w:cs="Calibri"/>
          <w:b/>
          <w:bCs/>
          <w:iCs/>
        </w:rPr>
        <w:t xml:space="preserve">                                   </w:t>
      </w:r>
      <w:r w:rsidR="00DF6E77" w:rsidRPr="00254147">
        <w:rPr>
          <w:rFonts w:eastAsia="FreeSetC" w:cs="Calibri"/>
          <w:b/>
          <w:bCs/>
          <w:iCs/>
        </w:rPr>
        <w:t>Место учебного предмета в учебном плане</w:t>
      </w:r>
    </w:p>
    <w:p w:rsidR="00DF6E77" w:rsidRPr="00254147" w:rsidRDefault="00DF6E77" w:rsidP="00DF6E77">
      <w:pPr>
        <w:ind w:firstLine="708"/>
        <w:jc w:val="both"/>
        <w:rPr>
          <w:rFonts w:cs="Calibri"/>
          <w:b/>
          <w:i/>
          <w:lang w:eastAsia="en-US" w:bidi="en-US"/>
        </w:rPr>
      </w:pPr>
      <w:r w:rsidRPr="00681368">
        <w:rPr>
          <w:rFonts w:cs="Calibri"/>
        </w:rPr>
        <w:t>В соответствии с Федеральным базисным учебным планом,  примерной программой и согласно учебному плану образовательного учреждения  на изучение предмета  «Му</w:t>
      </w:r>
      <w:r w:rsidR="00681368" w:rsidRPr="00681368">
        <w:rPr>
          <w:rFonts w:cs="Calibri"/>
        </w:rPr>
        <w:t>зыка»  во 4 классе  отводится 34 ч. (1 ч. в неделю, 34 учебные недели</w:t>
      </w:r>
      <w:r w:rsidRPr="00681368">
        <w:rPr>
          <w:rFonts w:cs="Calibri"/>
        </w:rPr>
        <w:t xml:space="preserve">).    </w:t>
      </w:r>
      <w:r w:rsidRPr="00254147">
        <w:rPr>
          <w:rFonts w:cs="Calibri"/>
          <w:i/>
        </w:rPr>
        <w:t xml:space="preserve">  </w:t>
      </w:r>
    </w:p>
    <w:p w:rsidR="00254147" w:rsidRPr="00254147" w:rsidRDefault="00681368" w:rsidP="00681368">
      <w:pPr>
        <w:keepNext/>
        <w:keepLines/>
        <w:ind w:left="1540"/>
        <w:rPr>
          <w:rFonts w:eastAsia="Dotum"/>
          <w:b/>
          <w:i/>
        </w:rPr>
      </w:pPr>
      <w:r w:rsidRPr="00254147">
        <w:rPr>
          <w:rFonts w:eastAsia="Dotum"/>
          <w:b/>
          <w:i/>
        </w:rPr>
        <w:t xml:space="preserve">     </w:t>
      </w:r>
    </w:p>
    <w:p w:rsidR="00DF6E77" w:rsidRPr="00254147" w:rsidRDefault="00254147" w:rsidP="00681368">
      <w:pPr>
        <w:keepNext/>
        <w:keepLines/>
        <w:ind w:left="1540"/>
        <w:rPr>
          <w:rFonts w:eastAsia="Dotum"/>
          <w:b/>
        </w:rPr>
      </w:pPr>
      <w:r>
        <w:rPr>
          <w:rFonts w:eastAsia="Dotum"/>
          <w:b/>
        </w:rPr>
        <w:t xml:space="preserve">        </w:t>
      </w:r>
      <w:r w:rsidR="00681368" w:rsidRPr="00254147">
        <w:rPr>
          <w:rFonts w:eastAsia="Dotum"/>
          <w:b/>
        </w:rPr>
        <w:t xml:space="preserve"> </w:t>
      </w:r>
      <w:r w:rsidR="00DF6E77" w:rsidRPr="00254147">
        <w:rPr>
          <w:rFonts w:eastAsia="Dotum"/>
          <w:b/>
        </w:rPr>
        <w:t>Учебно-методический комплект</w:t>
      </w:r>
    </w:p>
    <w:p w:rsidR="00681368" w:rsidRPr="00681368" w:rsidRDefault="00587C8C" w:rsidP="00681368">
      <w:pPr>
        <w:pStyle w:val="a3"/>
        <w:spacing w:after="0"/>
      </w:pPr>
      <w:r w:rsidRPr="00681368">
        <w:t>1.Программы  по учебным предметам</w:t>
      </w:r>
      <w:r w:rsidR="00681368" w:rsidRPr="00681368">
        <w:t xml:space="preserve"> </w:t>
      </w:r>
      <w:proofErr w:type="spellStart"/>
      <w:r w:rsidR="00681368" w:rsidRPr="00681368">
        <w:t>Е.Д.Критская</w:t>
      </w:r>
      <w:proofErr w:type="spellEnd"/>
      <w:r w:rsidR="00681368" w:rsidRPr="00681368">
        <w:t xml:space="preserve">, </w:t>
      </w:r>
      <w:proofErr w:type="spellStart"/>
      <w:r w:rsidR="00681368" w:rsidRPr="00681368">
        <w:t>Г.П.Сергеева</w:t>
      </w:r>
      <w:proofErr w:type="spellEnd"/>
      <w:r w:rsidR="00681368" w:rsidRPr="00681368">
        <w:t xml:space="preserve">, </w:t>
      </w:r>
      <w:proofErr w:type="spellStart"/>
      <w:r w:rsidR="00681368" w:rsidRPr="00681368">
        <w:t>Т.С.Шмагина</w:t>
      </w:r>
      <w:proofErr w:type="spellEnd"/>
      <w:r w:rsidR="00681368" w:rsidRPr="00681368">
        <w:t xml:space="preserve"> «Музыка» (Школа России») Сборник программ 1-4 классы Москва «Просвещение»2017</w:t>
      </w:r>
    </w:p>
    <w:p w:rsidR="00254147" w:rsidRDefault="00681368" w:rsidP="00681368">
      <w:pPr>
        <w:suppressAutoHyphens/>
        <w:jc w:val="both"/>
      </w:pPr>
      <w:r w:rsidRPr="00681368">
        <w:t xml:space="preserve"> </w:t>
      </w:r>
      <w:r>
        <w:t>2.Учебник</w:t>
      </w:r>
      <w:proofErr w:type="gramStart"/>
      <w:r>
        <w:t>:«</w:t>
      </w:r>
      <w:proofErr w:type="gramEnd"/>
      <w:r>
        <w:t>Музыка</w:t>
      </w:r>
      <w:r w:rsidR="00254147">
        <w:t xml:space="preserve"> </w:t>
      </w:r>
      <w:r>
        <w:t>4</w:t>
      </w:r>
      <w:r w:rsidR="007B4C95">
        <w:t xml:space="preserve"> </w:t>
      </w:r>
      <w:bookmarkStart w:id="0" w:name="_GoBack"/>
      <w:bookmarkEnd w:id="0"/>
      <w:r>
        <w:t>класс»</w:t>
      </w:r>
      <w:r w:rsidR="00254147">
        <w:t xml:space="preserve"> </w:t>
      </w:r>
      <w:proofErr w:type="spellStart"/>
      <w:r>
        <w:t>Е.Д.Критская</w:t>
      </w:r>
      <w:proofErr w:type="spellEnd"/>
      <w:r>
        <w:t>,</w:t>
      </w:r>
      <w:r w:rsidR="00254147">
        <w:t xml:space="preserve"> </w:t>
      </w:r>
      <w:proofErr w:type="spellStart"/>
      <w:r>
        <w:t>Г.П.Сергеева</w:t>
      </w:r>
      <w:proofErr w:type="spellEnd"/>
      <w:r>
        <w:t>,</w:t>
      </w:r>
      <w:r w:rsidR="00254147">
        <w:t xml:space="preserve"> </w:t>
      </w:r>
      <w:proofErr w:type="spellStart"/>
      <w:r>
        <w:t>Т.С.Шмагина</w:t>
      </w:r>
      <w:proofErr w:type="spellEnd"/>
      <w:r w:rsidR="00254147">
        <w:t xml:space="preserve">  Москва</w:t>
      </w:r>
    </w:p>
    <w:p w:rsidR="00587C8C" w:rsidRPr="00681368" w:rsidRDefault="00405B9D" w:rsidP="00681368">
      <w:pPr>
        <w:suppressAutoHyphens/>
        <w:jc w:val="both"/>
      </w:pPr>
      <w:r>
        <w:t>«Просвещение»2022</w:t>
      </w:r>
    </w:p>
    <w:p w:rsidR="00717170" w:rsidRPr="00681368" w:rsidRDefault="00717170" w:rsidP="0071717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</w:p>
    <w:p w:rsidR="00987D4D" w:rsidRPr="00DF6E77" w:rsidRDefault="00987D4D">
      <w:pPr>
        <w:rPr>
          <w:sz w:val="28"/>
          <w:szCs w:val="28"/>
        </w:rPr>
      </w:pPr>
    </w:p>
    <w:sectPr w:rsidR="00987D4D" w:rsidRPr="00DF6E77" w:rsidSect="007C03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Times New Roman"/>
    <w:charset w:val="CC"/>
    <w:family w:val="auto"/>
    <w:pitch w:val="default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622"/>
    <w:rsid w:val="00147C0B"/>
    <w:rsid w:val="00254147"/>
    <w:rsid w:val="002D2545"/>
    <w:rsid w:val="00405B9D"/>
    <w:rsid w:val="00587C8C"/>
    <w:rsid w:val="00676590"/>
    <w:rsid w:val="00681368"/>
    <w:rsid w:val="00717170"/>
    <w:rsid w:val="007B4C95"/>
    <w:rsid w:val="00973622"/>
    <w:rsid w:val="00987D4D"/>
    <w:rsid w:val="00A279A6"/>
    <w:rsid w:val="00CE3731"/>
    <w:rsid w:val="00DF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368"/>
    <w:pPr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368"/>
    <w:pPr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3</cp:revision>
  <dcterms:created xsi:type="dcterms:W3CDTF">2024-09-15T10:52:00Z</dcterms:created>
  <dcterms:modified xsi:type="dcterms:W3CDTF">2024-09-18T07:41:00Z</dcterms:modified>
</cp:coreProperties>
</file>