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022" w:rsidRPr="00DB481D" w:rsidRDefault="00DB481D">
      <w:pPr>
        <w:rPr>
          <w:lang w:val="ru-RU"/>
        </w:rPr>
        <w:sectPr w:rsidR="003B2022" w:rsidRPr="00DB481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3970048"/>
      <w:r>
        <w:rPr>
          <w:noProof/>
          <w:lang w:val="ru-RU" w:eastAsia="ru-RU"/>
        </w:rPr>
        <w:drawing>
          <wp:inline distT="0" distB="0" distL="0" distR="0" wp14:anchorId="46D2E229" wp14:editId="351A31E3">
            <wp:extent cx="5940425" cy="44726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B2022" w:rsidRPr="00DB481D" w:rsidRDefault="00F805FE">
      <w:pPr>
        <w:spacing w:after="0"/>
        <w:ind w:left="120"/>
        <w:rPr>
          <w:lang w:val="ru-RU"/>
        </w:rPr>
      </w:pPr>
      <w:bookmarkStart w:id="2" w:name="block-33970050"/>
      <w:bookmarkEnd w:id="0"/>
      <w:r w:rsidRPr="00DB481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B2022" w:rsidRPr="00DB481D" w:rsidRDefault="003B2022">
      <w:pPr>
        <w:spacing w:after="0"/>
        <w:ind w:left="120"/>
        <w:rPr>
          <w:lang w:val="ru-RU"/>
        </w:rPr>
      </w:pP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Рабочая программа отражает вариант конкретизации требований Федерального государственного образовательного стандарта начального общег</w:t>
      </w:r>
      <w:r w:rsidRPr="00DB481D">
        <w:rPr>
          <w:rFonts w:ascii="Times New Roman" w:hAnsi="Times New Roman"/>
          <w:color w:val="000000"/>
          <w:sz w:val="28"/>
          <w:lang w:val="ru-RU"/>
        </w:rPr>
        <w:t>о образования (далее – ФГОС НОО) по ОРКСЭ и обеспечивает содержательную составляющую ФГОС НОО.</w:t>
      </w: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курса ОРКСЭ включают результаты по каждому учебному модулю. При конструировании планируемых результатов учитываются цели обучения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, требования, которые представлены в стандарте, и специфика содержания каждого учебного модуля. Общие результаты содержат перечень личностных и </w:t>
      </w:r>
      <w:proofErr w:type="spellStart"/>
      <w:r w:rsidRPr="00DB481D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DB481D">
        <w:rPr>
          <w:rFonts w:ascii="Times New Roman" w:hAnsi="Times New Roman"/>
          <w:color w:val="000000"/>
          <w:sz w:val="28"/>
          <w:lang w:val="ru-RU"/>
        </w:rPr>
        <w:t xml:space="preserve"> достижений, которые приобретает каждый обучающийся, независимо от изучаемого модуля. </w:t>
      </w: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Культуролог</w:t>
      </w:r>
      <w:r w:rsidRPr="00DB481D">
        <w:rPr>
          <w:rFonts w:ascii="Times New Roman" w:hAnsi="Times New Roman"/>
          <w:color w:val="000000"/>
          <w:sz w:val="28"/>
          <w:lang w:val="ru-RU"/>
        </w:rPr>
        <w:t>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России, формированию ценностного отношения к социальной реальности, осознанию роли буддизма, правос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лавия, ислама, иудаизма, светской этики в истории и культуре нашей страны. </w:t>
      </w:r>
      <w:proofErr w:type="gramStart"/>
      <w:r w:rsidRPr="00DB481D">
        <w:rPr>
          <w:rFonts w:ascii="Times New Roman" w:hAnsi="Times New Roman"/>
          <w:color w:val="000000"/>
          <w:sz w:val="28"/>
          <w:lang w:val="ru-RU"/>
        </w:rPr>
        <w:t>Коммуникативный подход к преподаванию предмета ОРКСЭ предполагает организацию коммуникативной деятельности обучающихся, требующей от них умения выслушивать позицию партнёра по деяте</w:t>
      </w:r>
      <w:r w:rsidRPr="00DB481D">
        <w:rPr>
          <w:rFonts w:ascii="Times New Roman" w:hAnsi="Times New Roman"/>
          <w:color w:val="000000"/>
          <w:sz w:val="28"/>
          <w:lang w:val="ru-RU"/>
        </w:rPr>
        <w:t>льности, принимать её, согласовывать усилия для достижения поставленной цели, находить адекватные вербальные средства передачи информации и рефлексии.</w:t>
      </w:r>
      <w:proofErr w:type="gramEnd"/>
      <w:r w:rsidRPr="00DB481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DB481D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DB481D">
        <w:rPr>
          <w:rFonts w:ascii="Times New Roman" w:hAnsi="Times New Roman"/>
          <w:color w:val="000000"/>
          <w:sz w:val="28"/>
          <w:lang w:val="ru-RU"/>
        </w:rPr>
        <w:t xml:space="preserve"> подход, основывающийся на принципе диалогичности, осуществляется в процессе активного взаи</w:t>
      </w:r>
      <w:r w:rsidRPr="00DB481D">
        <w:rPr>
          <w:rFonts w:ascii="Times New Roman" w:hAnsi="Times New Roman"/>
          <w:color w:val="000000"/>
          <w:sz w:val="28"/>
          <w:lang w:val="ru-RU"/>
        </w:rPr>
        <w:t>модействия обучающихся, сотрудничества, обмена информацией, обсуждения разных точек зрения и т. п.</w:t>
      </w: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Предпосылками усвоения младшими школьниками содержания курса являются психологические особенности детей, завершающих обучение в начальной школе: интерес к </w:t>
      </w:r>
      <w:r w:rsidRPr="00DB481D">
        <w:rPr>
          <w:rFonts w:ascii="Times New Roman" w:hAnsi="Times New Roman"/>
          <w:color w:val="000000"/>
          <w:sz w:val="28"/>
          <w:lang w:val="ru-RU"/>
        </w:rPr>
        <w:t>социальной жизни, любознательность, принятие авторитета взрослого. Психологи подчёркивают естественную открытость детей этого возраста, способность эмоционально реагировать на окружающую действительность, остро реагировать как на доброжелательность, отзывч</w:t>
      </w:r>
      <w:r w:rsidRPr="00DB481D">
        <w:rPr>
          <w:rFonts w:ascii="Times New Roman" w:hAnsi="Times New Roman"/>
          <w:color w:val="000000"/>
          <w:sz w:val="28"/>
          <w:lang w:val="ru-RU"/>
        </w:rPr>
        <w:t>ивость, доброту других людей, так и на проявление несправедливости, нанесение обид и оскорблений. Всё это становится предпосылкой к пониманию законов существования в социуме и принятию их как руководства к собственному поведению. Вместе с тем в процессе об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учения необходимо учитывать, что младшие школьники с трудом усваивают абстрактные философские сентенции, нравственные поучения, поэтому особое внимание должно быть уделено эмоциональной стороне </w:t>
      </w:r>
      <w:r w:rsidRPr="00DB481D">
        <w:rPr>
          <w:rFonts w:ascii="Times New Roman" w:hAnsi="Times New Roman"/>
          <w:color w:val="000000"/>
          <w:sz w:val="28"/>
          <w:lang w:val="ru-RU"/>
        </w:rPr>
        <w:lastRenderedPageBreak/>
        <w:t>восприятия явлений социальной жизни, связанной с проявлением и</w:t>
      </w:r>
      <w:r w:rsidRPr="00DB481D">
        <w:rPr>
          <w:rFonts w:ascii="Times New Roman" w:hAnsi="Times New Roman"/>
          <w:color w:val="000000"/>
          <w:sz w:val="28"/>
          <w:lang w:val="ru-RU"/>
        </w:rPr>
        <w:t>ли нарушением нравственных, этических норм, обсуждение конкретных жизненных ситуаций, дающих образцы нравственно ценного поведения.</w:t>
      </w: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Целью ОРКСЭ является формирование у обучающегося мотивации к осознанному нравственному поведению, основанному на знании и ув</w:t>
      </w:r>
      <w:r w:rsidRPr="00DB481D">
        <w:rPr>
          <w:rFonts w:ascii="Times New Roman" w:hAnsi="Times New Roman"/>
          <w:color w:val="000000"/>
          <w:sz w:val="28"/>
          <w:lang w:val="ru-RU"/>
        </w:rPr>
        <w:t>ажении культурных и религиозных традиций многонационального народа России, а также к диалогу с представителями других культур и мировоззрений.</w:t>
      </w:r>
    </w:p>
    <w:p w:rsidR="003B2022" w:rsidRDefault="00F805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Основными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ОРКСЭ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3B2022" w:rsidRPr="00DB481D" w:rsidRDefault="00F805F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знакомство обучающихся с основами православной, мусульманской, буддийской, иуд</w:t>
      </w:r>
      <w:r w:rsidRPr="00DB481D">
        <w:rPr>
          <w:rFonts w:ascii="Times New Roman" w:hAnsi="Times New Roman"/>
          <w:color w:val="000000"/>
          <w:sz w:val="28"/>
          <w:lang w:val="ru-RU"/>
        </w:rPr>
        <w:t>ейской культур, основами мировых религиозных культур и светской этики по выбору родителей (законных представителей);</w:t>
      </w:r>
    </w:p>
    <w:p w:rsidR="003B2022" w:rsidRPr="00DB481D" w:rsidRDefault="00F805F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развитие представлений обучающихся о значении нравственных норм и ценностей в жизни личности, семьи, общества;</w:t>
      </w:r>
    </w:p>
    <w:p w:rsidR="003B2022" w:rsidRPr="00DB481D" w:rsidRDefault="00F805F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обобщение знаний, понятий и </w:t>
      </w:r>
      <w:r w:rsidRPr="00DB481D">
        <w:rPr>
          <w:rFonts w:ascii="Times New Roman" w:hAnsi="Times New Roman"/>
          <w:color w:val="000000"/>
          <w:sz w:val="28"/>
          <w:lang w:val="ru-RU"/>
        </w:rPr>
        <w:t>представлений о духовной культуре и морали, ранее полученных в начальной школе, формирование ценностно-смысловой сферы личности с учётом мировоззренческих и культурных особенностей и потребностей семьи;</w:t>
      </w:r>
    </w:p>
    <w:p w:rsidR="003B2022" w:rsidRPr="00DB481D" w:rsidRDefault="00F805F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обучающихся к общению в </w:t>
      </w:r>
      <w:proofErr w:type="spellStart"/>
      <w:r w:rsidRPr="00DB481D">
        <w:rPr>
          <w:rFonts w:ascii="Times New Roman" w:hAnsi="Times New Roman"/>
          <w:color w:val="000000"/>
          <w:sz w:val="28"/>
          <w:lang w:val="ru-RU"/>
        </w:rPr>
        <w:t>полиэтн</w:t>
      </w:r>
      <w:r w:rsidRPr="00DB481D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DB481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DB481D">
        <w:rPr>
          <w:rFonts w:ascii="Times New Roman" w:hAnsi="Times New Roman"/>
          <w:color w:val="000000"/>
          <w:sz w:val="28"/>
          <w:lang w:val="ru-RU"/>
        </w:rPr>
        <w:t>разномировоззренческой</w:t>
      </w:r>
      <w:proofErr w:type="spellEnd"/>
      <w:r w:rsidRPr="00DB481D">
        <w:rPr>
          <w:rFonts w:ascii="Times New Roman" w:hAnsi="Times New Roman"/>
          <w:color w:val="000000"/>
          <w:sz w:val="28"/>
          <w:lang w:val="ru-RU"/>
        </w:rPr>
        <w:t xml:space="preserve"> и многоконфессиональной среде на основе взаимного уважения и диалога. Основной методологический принцип реализации ОРКСЭ – культурологический подход, способствующий формированию у младших школьников первоначальных представлени</w:t>
      </w:r>
      <w:r w:rsidRPr="00DB481D">
        <w:rPr>
          <w:rFonts w:ascii="Times New Roman" w:hAnsi="Times New Roman"/>
          <w:color w:val="000000"/>
          <w:sz w:val="28"/>
          <w:lang w:val="ru-RU"/>
        </w:rPr>
        <w:t>й о культуре традиционных религий народов России (православия, ислама, буддизма, иудаизма), российской светской (гражданской) этике, основанной на конституционных правах, свободах и обязанностях человека и гражданина в Российской Федерации.</w:t>
      </w: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Учебный предмет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 «Основы религиозных культур и светской этики» изучается в 4 классе один час в неделе, общий объем составляет 34 часа.</w:t>
      </w:r>
    </w:p>
    <w:p w:rsidR="003B2022" w:rsidRPr="00DB481D" w:rsidRDefault="003B2022">
      <w:pPr>
        <w:spacing w:after="0" w:line="264" w:lineRule="auto"/>
        <w:ind w:left="120"/>
        <w:jc w:val="both"/>
        <w:rPr>
          <w:lang w:val="ru-RU"/>
        </w:rPr>
      </w:pPr>
    </w:p>
    <w:p w:rsidR="003B2022" w:rsidRPr="00DB481D" w:rsidRDefault="003B2022">
      <w:pPr>
        <w:rPr>
          <w:lang w:val="ru-RU"/>
        </w:rPr>
        <w:sectPr w:rsidR="003B2022" w:rsidRPr="00DB481D">
          <w:pgSz w:w="11906" w:h="16383"/>
          <w:pgMar w:top="1134" w:right="850" w:bottom="1134" w:left="1701" w:header="720" w:footer="720" w:gutter="0"/>
          <w:cols w:space="720"/>
        </w:sectPr>
      </w:pPr>
    </w:p>
    <w:p w:rsidR="003B2022" w:rsidRPr="00DB481D" w:rsidRDefault="003B2022">
      <w:pPr>
        <w:spacing w:after="0" w:line="264" w:lineRule="auto"/>
        <w:ind w:left="120"/>
        <w:jc w:val="both"/>
        <w:rPr>
          <w:lang w:val="ru-RU"/>
        </w:rPr>
      </w:pPr>
      <w:bookmarkStart w:id="3" w:name="block-33970051"/>
      <w:bookmarkEnd w:id="2"/>
    </w:p>
    <w:p w:rsidR="003B2022" w:rsidRPr="00DB481D" w:rsidRDefault="00F805FE">
      <w:pPr>
        <w:spacing w:after="0" w:line="264" w:lineRule="auto"/>
        <w:ind w:left="120"/>
        <w:jc w:val="both"/>
        <w:rPr>
          <w:lang w:val="ru-RU"/>
        </w:rPr>
      </w:pPr>
      <w:r w:rsidRPr="00DB481D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B2022" w:rsidRPr="00DB481D" w:rsidRDefault="003B2022">
      <w:pPr>
        <w:spacing w:after="0" w:line="264" w:lineRule="auto"/>
        <w:ind w:left="120"/>
        <w:jc w:val="both"/>
        <w:rPr>
          <w:lang w:val="ru-RU"/>
        </w:rPr>
      </w:pPr>
    </w:p>
    <w:p w:rsidR="003B2022" w:rsidRPr="00DB481D" w:rsidRDefault="003B2022">
      <w:pPr>
        <w:spacing w:after="0" w:line="264" w:lineRule="auto"/>
        <w:ind w:left="120"/>
        <w:jc w:val="both"/>
        <w:rPr>
          <w:lang w:val="ru-RU"/>
        </w:rPr>
      </w:pP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b/>
          <w:color w:val="000000"/>
          <w:sz w:val="28"/>
          <w:lang w:val="ru-RU"/>
        </w:rPr>
        <w:t>Модуль «ОСНОВЫ СВЕТСКОЙ ЭТИКИ»</w:t>
      </w: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Россия – наша Родина. Культура и религия. Этика и её значение в жизни человека. Праздники как одна из форм исторической памяти. Образцы нравственности в культурах разных народов.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 Государство и мораль гражданина. Образцы нравственности в культуре Отечества. Трудовая мораль. Нравственные традиции предпринимательства. Что значит быть нравственным в наше время. Высшие нравственные ценности, идеалы, принципы морали. Методика создания м</w:t>
      </w:r>
      <w:r w:rsidRPr="00DB481D">
        <w:rPr>
          <w:rFonts w:ascii="Times New Roman" w:hAnsi="Times New Roman"/>
          <w:color w:val="000000"/>
          <w:sz w:val="28"/>
          <w:lang w:val="ru-RU"/>
        </w:rPr>
        <w:t>орального кодекса в школе. Нормы морали. Этикет. Образование как нравственная норма. Методы нравственного самосовершенствования.</w:t>
      </w: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Любовь и уважение к Отечеству. Патриотизм многонационального и многоконфессионального народа России.</w:t>
      </w:r>
    </w:p>
    <w:p w:rsidR="003B2022" w:rsidRPr="00DB481D" w:rsidRDefault="003B2022">
      <w:pPr>
        <w:spacing w:after="0" w:line="264" w:lineRule="auto"/>
        <w:ind w:left="120"/>
        <w:jc w:val="both"/>
        <w:rPr>
          <w:lang w:val="ru-RU"/>
        </w:rPr>
      </w:pPr>
    </w:p>
    <w:p w:rsidR="003B2022" w:rsidRPr="00DB481D" w:rsidRDefault="003B2022">
      <w:pPr>
        <w:rPr>
          <w:lang w:val="ru-RU"/>
        </w:rPr>
        <w:sectPr w:rsidR="003B2022" w:rsidRPr="00DB481D">
          <w:pgSz w:w="11906" w:h="16383"/>
          <w:pgMar w:top="1134" w:right="850" w:bottom="1134" w:left="1701" w:header="720" w:footer="720" w:gutter="0"/>
          <w:cols w:space="720"/>
        </w:sectPr>
      </w:pPr>
    </w:p>
    <w:p w:rsidR="003B2022" w:rsidRPr="00DB481D" w:rsidRDefault="00F805FE">
      <w:pPr>
        <w:spacing w:after="0" w:line="264" w:lineRule="auto"/>
        <w:ind w:left="120"/>
        <w:jc w:val="both"/>
        <w:rPr>
          <w:lang w:val="ru-RU"/>
        </w:rPr>
      </w:pPr>
      <w:bookmarkStart w:id="4" w:name="block-33970052"/>
      <w:bookmarkEnd w:id="3"/>
      <w:r w:rsidRPr="00DB481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</w:t>
      </w:r>
      <w:r w:rsidRPr="00DB481D">
        <w:rPr>
          <w:rFonts w:ascii="Times New Roman" w:hAnsi="Times New Roman"/>
          <w:b/>
          <w:color w:val="000000"/>
          <w:sz w:val="28"/>
          <w:lang w:val="ru-RU"/>
        </w:rPr>
        <w:t xml:space="preserve">АТЫ ОСВОЕНИЯ ПРОГРАММЫ </w:t>
      </w:r>
    </w:p>
    <w:p w:rsidR="003B2022" w:rsidRPr="00DB481D" w:rsidRDefault="003B2022">
      <w:pPr>
        <w:spacing w:after="0" w:line="264" w:lineRule="auto"/>
        <w:ind w:left="120"/>
        <w:jc w:val="both"/>
        <w:rPr>
          <w:lang w:val="ru-RU"/>
        </w:rPr>
      </w:pPr>
    </w:p>
    <w:p w:rsidR="003B2022" w:rsidRPr="00DB481D" w:rsidRDefault="00F805FE">
      <w:pPr>
        <w:spacing w:after="0" w:line="264" w:lineRule="auto"/>
        <w:ind w:left="120"/>
        <w:jc w:val="both"/>
        <w:rPr>
          <w:lang w:val="ru-RU"/>
        </w:rPr>
      </w:pPr>
      <w:r w:rsidRPr="00DB481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3B2022" w:rsidRPr="00DB481D" w:rsidRDefault="00F805FE">
      <w:pPr>
        <w:spacing w:after="0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«Основы религиозных культур и светской этики» в 4 классе </w:t>
      </w:r>
      <w:proofErr w:type="gramStart"/>
      <w:r w:rsidRPr="00DB481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DB481D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3B2022" w:rsidRDefault="00F805FE">
      <w:pPr>
        <w:numPr>
          <w:ilvl w:val="0"/>
          <w:numId w:val="2"/>
        </w:numPr>
        <w:spacing w:after="0" w:line="264" w:lineRule="auto"/>
        <w:jc w:val="both"/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понимать основы российской гражданской идентичности, 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испытывать чувство гордости за свою </w:t>
      </w:r>
      <w:proofErr w:type="spellStart"/>
      <w:r>
        <w:rPr>
          <w:rFonts w:ascii="Times New Roman" w:hAnsi="Times New Roman"/>
          <w:color w:val="000000"/>
          <w:sz w:val="28"/>
        </w:rPr>
        <w:t>Родину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B2022" w:rsidRPr="00DB481D" w:rsidRDefault="00F805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формировать национальную и гражданскую </w:t>
      </w:r>
      <w:proofErr w:type="spellStart"/>
      <w:r w:rsidRPr="00DB481D">
        <w:rPr>
          <w:rFonts w:ascii="Times New Roman" w:hAnsi="Times New Roman"/>
          <w:color w:val="000000"/>
          <w:sz w:val="28"/>
          <w:lang w:val="ru-RU"/>
        </w:rPr>
        <w:t>самоидентичность</w:t>
      </w:r>
      <w:proofErr w:type="spellEnd"/>
      <w:r w:rsidRPr="00DB481D">
        <w:rPr>
          <w:rFonts w:ascii="Times New Roman" w:hAnsi="Times New Roman"/>
          <w:color w:val="000000"/>
          <w:sz w:val="28"/>
          <w:lang w:val="ru-RU"/>
        </w:rPr>
        <w:t>, осознавать свою этническую и национальную принадлежность;</w:t>
      </w:r>
    </w:p>
    <w:p w:rsidR="003B2022" w:rsidRPr="00DB481D" w:rsidRDefault="00F805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понимать значение гуманистических и демократических ценностных ориентаций; осознавать ценность че</w:t>
      </w:r>
      <w:r w:rsidRPr="00DB481D">
        <w:rPr>
          <w:rFonts w:ascii="Times New Roman" w:hAnsi="Times New Roman"/>
          <w:color w:val="000000"/>
          <w:sz w:val="28"/>
          <w:lang w:val="ru-RU"/>
        </w:rPr>
        <w:t>ловеческой жизни;</w:t>
      </w:r>
    </w:p>
    <w:p w:rsidR="003B2022" w:rsidRPr="00DB481D" w:rsidRDefault="00F805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понимать значение нравственных норм и ценностей как условия жизни личности, семьи, общества;</w:t>
      </w:r>
    </w:p>
    <w:p w:rsidR="003B2022" w:rsidRPr="00DB481D" w:rsidRDefault="00F805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осознавать право гражданина РФ исповедовать любую традиционную религию или не исповедовать никакой религии;</w:t>
      </w:r>
    </w:p>
    <w:p w:rsidR="003B2022" w:rsidRPr="00DB481D" w:rsidRDefault="00F805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строить своё общение, совместную деят</w:t>
      </w:r>
      <w:r w:rsidRPr="00DB481D">
        <w:rPr>
          <w:rFonts w:ascii="Times New Roman" w:hAnsi="Times New Roman"/>
          <w:color w:val="000000"/>
          <w:sz w:val="28"/>
          <w:lang w:val="ru-RU"/>
        </w:rPr>
        <w:t>ельность на основе правил коммуникации: умения договариваться, мирно разрешать конфликты, уважать другое мнение, независимо от принадлежности собеседников к религии или к атеизму;</w:t>
      </w:r>
    </w:p>
    <w:p w:rsidR="003B2022" w:rsidRPr="00DB481D" w:rsidRDefault="00F805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соотносить свои поступки с нравственными ценностями, принятыми в российском </w:t>
      </w:r>
      <w:r w:rsidRPr="00DB481D">
        <w:rPr>
          <w:rFonts w:ascii="Times New Roman" w:hAnsi="Times New Roman"/>
          <w:color w:val="000000"/>
          <w:sz w:val="28"/>
          <w:lang w:val="ru-RU"/>
        </w:rPr>
        <w:t>обществе, проявлять уважение к духовным традициям народов России, терпимость к представителям разного вероисповедания;</w:t>
      </w:r>
    </w:p>
    <w:p w:rsidR="003B2022" w:rsidRPr="00DB481D" w:rsidRDefault="00F805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строить своё поведение с учётом нравственных норм и правил; проявлять в повседневной жизни доброту, справедливость, доброжелательность в </w:t>
      </w:r>
      <w:r w:rsidRPr="00DB481D">
        <w:rPr>
          <w:rFonts w:ascii="Times New Roman" w:hAnsi="Times New Roman"/>
          <w:color w:val="000000"/>
          <w:sz w:val="28"/>
          <w:lang w:val="ru-RU"/>
        </w:rPr>
        <w:t>общении, желание при необходимости прийти на помощь;</w:t>
      </w:r>
    </w:p>
    <w:p w:rsidR="003B2022" w:rsidRPr="00DB481D" w:rsidRDefault="00F805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понимать необходимость обогащать свои знания о духовно-нравственной культуре, стремиться анализировать своё поведение, избегать негативных поступков и действий, оскорбляющих других людей;</w:t>
      </w:r>
    </w:p>
    <w:p w:rsidR="003B2022" w:rsidRPr="00DB481D" w:rsidRDefault="00F805F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понимать не</w:t>
      </w:r>
      <w:r w:rsidRPr="00DB481D">
        <w:rPr>
          <w:rFonts w:ascii="Times New Roman" w:hAnsi="Times New Roman"/>
          <w:color w:val="000000"/>
          <w:sz w:val="28"/>
          <w:lang w:val="ru-RU"/>
        </w:rPr>
        <w:t>обходимость бережного отношения к материальным и духовным ценностям.</w:t>
      </w:r>
    </w:p>
    <w:p w:rsidR="003B2022" w:rsidRDefault="00F805F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3B2022" w:rsidRDefault="003B2022">
      <w:pPr>
        <w:spacing w:after="0" w:line="264" w:lineRule="auto"/>
        <w:ind w:left="120"/>
        <w:jc w:val="both"/>
      </w:pPr>
    </w:p>
    <w:p w:rsidR="003B2022" w:rsidRPr="00DB481D" w:rsidRDefault="00F805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овладевать способностью понимания и сохранения целей и задач учебной деятельности, поиска оптимальных средств их достижения;</w:t>
      </w:r>
    </w:p>
    <w:p w:rsidR="003B2022" w:rsidRPr="00DB481D" w:rsidRDefault="00F805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формировать умения планировать, кон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тролировать и оценивать учебные действия в соответствии с поставленной задачей и </w:t>
      </w:r>
      <w:r w:rsidRPr="00DB48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условиями её реализации, определять и находить наиболее эффективные способы достижения результата, вносить соответствующие коррективы в процесс их реализации на основе оценки </w:t>
      </w:r>
      <w:r w:rsidRPr="00DB481D">
        <w:rPr>
          <w:rFonts w:ascii="Times New Roman" w:hAnsi="Times New Roman"/>
          <w:color w:val="000000"/>
          <w:sz w:val="28"/>
          <w:lang w:val="ru-RU"/>
        </w:rPr>
        <w:t>и учёта характера ошибок, понимать причины успеха/неуспеха учебной деятельности;</w:t>
      </w:r>
    </w:p>
    <w:p w:rsidR="003B2022" w:rsidRPr="00DB481D" w:rsidRDefault="00F805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совершенствовать умения в различных видах речевой деятельности и коммуникативных ситуациях; адекватное использование речевых средств и средств информационно-коммуникационных т</w:t>
      </w:r>
      <w:r w:rsidRPr="00DB481D">
        <w:rPr>
          <w:rFonts w:ascii="Times New Roman" w:hAnsi="Times New Roman"/>
          <w:color w:val="000000"/>
          <w:sz w:val="28"/>
          <w:lang w:val="ru-RU"/>
        </w:rPr>
        <w:t>ехнологий для решения различных коммуникативных и познавательных задач;</w:t>
      </w:r>
    </w:p>
    <w:p w:rsidR="003B2022" w:rsidRPr="00DB481D" w:rsidRDefault="00F805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совершенствовать умения в области работы с информацией, осуществления информационного поиска для выполнения учебных заданий;</w:t>
      </w:r>
    </w:p>
    <w:p w:rsidR="003B2022" w:rsidRPr="00DB481D" w:rsidRDefault="00F805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овладевать навыками смыслового чтения текстов различных сти</w:t>
      </w:r>
      <w:r w:rsidRPr="00DB481D">
        <w:rPr>
          <w:rFonts w:ascii="Times New Roman" w:hAnsi="Times New Roman"/>
          <w:color w:val="000000"/>
          <w:sz w:val="28"/>
          <w:lang w:val="ru-RU"/>
        </w:rPr>
        <w:t>лей и жанров, осознанного построения речевых высказываний в соответствии с задачами коммуникации;</w:t>
      </w:r>
    </w:p>
    <w:p w:rsidR="003B2022" w:rsidRPr="00DB481D" w:rsidRDefault="00F805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овладевать логическими действиями анализа, синтеза, сравнения, обобщения, классификации, установления аналогий и причинно-следственных связей, построения расс</w:t>
      </w:r>
      <w:r w:rsidRPr="00DB481D">
        <w:rPr>
          <w:rFonts w:ascii="Times New Roman" w:hAnsi="Times New Roman"/>
          <w:color w:val="000000"/>
          <w:sz w:val="28"/>
          <w:lang w:val="ru-RU"/>
        </w:rPr>
        <w:t>уждений, отнесения к известным понятиям;</w:t>
      </w:r>
    </w:p>
    <w:p w:rsidR="003B2022" w:rsidRPr="00DB481D" w:rsidRDefault="00F805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формировать готовность слушать собеседника и вести диалог, признавать возможность существования различных точек зрения и право каждого иметь свою собственную, умений излагать своё мнение и аргументировать свою точку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 зрения и оценку событий;</w:t>
      </w:r>
    </w:p>
    <w:p w:rsidR="003B2022" w:rsidRPr="00DB481D" w:rsidRDefault="00F805F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совершенствовать организационные умения в области коллективной деятельности, умения определять общую цель и пути её достижения, умений договариваться о распределении ролей в совместной деятельности, адекватно оценивать собственное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 поведение и поведение окружающих.</w:t>
      </w:r>
    </w:p>
    <w:p w:rsidR="003B2022" w:rsidRPr="00DB481D" w:rsidRDefault="00F805FE">
      <w:pPr>
        <w:spacing w:after="0" w:line="264" w:lineRule="auto"/>
        <w:ind w:left="120"/>
        <w:jc w:val="both"/>
        <w:rPr>
          <w:lang w:val="ru-RU"/>
        </w:rPr>
      </w:pPr>
      <w:r w:rsidRPr="00DB481D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b/>
          <w:color w:val="000000"/>
          <w:sz w:val="28"/>
          <w:lang w:val="ru-RU"/>
        </w:rPr>
        <w:t>Познавательные УУД:</w:t>
      </w:r>
    </w:p>
    <w:p w:rsidR="003B2022" w:rsidRPr="00DB481D" w:rsidRDefault="00F805F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proofErr w:type="gramStart"/>
      <w:r w:rsidRPr="00DB481D">
        <w:rPr>
          <w:rFonts w:ascii="Times New Roman" w:hAnsi="Times New Roman"/>
          <w:color w:val="000000"/>
          <w:sz w:val="28"/>
          <w:lang w:val="ru-RU"/>
        </w:rPr>
        <w:t>ориентироваться в понятиях, отражающих нравственные ценности общества – мораль, этика, этикет, справедливость, гуманизм, благотворительность, а также используемых в разны</w:t>
      </w:r>
      <w:r w:rsidRPr="00DB481D">
        <w:rPr>
          <w:rFonts w:ascii="Times New Roman" w:hAnsi="Times New Roman"/>
          <w:color w:val="000000"/>
          <w:sz w:val="28"/>
          <w:lang w:val="ru-RU"/>
        </w:rPr>
        <w:t>х религиях (в пределах изученного);</w:t>
      </w:r>
      <w:proofErr w:type="gramEnd"/>
    </w:p>
    <w:p w:rsidR="003B2022" w:rsidRPr="00DB481D" w:rsidRDefault="00F805F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использовать разные методы получения знаний о традиционных религиях и светской этике (наблюдение, чтение, сравнение, вычисление);</w:t>
      </w:r>
    </w:p>
    <w:p w:rsidR="003B2022" w:rsidRPr="00DB481D" w:rsidRDefault="00F805F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применять логические действия и операции для решения учебных задач: сравнивать, </w:t>
      </w:r>
      <w:r w:rsidRPr="00DB481D">
        <w:rPr>
          <w:rFonts w:ascii="Times New Roman" w:hAnsi="Times New Roman"/>
          <w:color w:val="000000"/>
          <w:sz w:val="28"/>
          <w:lang w:val="ru-RU"/>
        </w:rPr>
        <w:t>анализировать, обобщать, делать выводы на основе изучаемого фактического материала;</w:t>
      </w:r>
    </w:p>
    <w:p w:rsidR="003B2022" w:rsidRPr="00DB481D" w:rsidRDefault="00F805F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обосновывать свои суждения, приводить убедительные доказательства;</w:t>
      </w:r>
    </w:p>
    <w:p w:rsidR="003B2022" w:rsidRPr="00DB481D" w:rsidRDefault="00F805F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 на предложенные образцы.</w:t>
      </w:r>
    </w:p>
    <w:p w:rsidR="003B2022" w:rsidRDefault="00F805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B2022" w:rsidRPr="00DB481D" w:rsidRDefault="00F805F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воспроизводить прослушанную (прочитанную) информацию, подчёркивать её принадлежность к определённой религии и/или к гражданской этике;</w:t>
      </w:r>
    </w:p>
    <w:p w:rsidR="003B2022" w:rsidRPr="00DB481D" w:rsidRDefault="00F805F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использовать разные средства для получения информации в соответствии с </w:t>
      </w:r>
      <w:r w:rsidRPr="00DB481D">
        <w:rPr>
          <w:rFonts w:ascii="Times New Roman" w:hAnsi="Times New Roman"/>
          <w:color w:val="000000"/>
          <w:sz w:val="28"/>
          <w:lang w:val="ru-RU"/>
        </w:rPr>
        <w:t>поставленной учебной задачей (текстовую, графическую, видео);</w:t>
      </w:r>
    </w:p>
    <w:p w:rsidR="003B2022" w:rsidRPr="00DB481D" w:rsidRDefault="00F805F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находить дополнительную информацию к основному учебному материалу в разных информационных источниках, в том числе в Интернете (в условиях контролируемого входа);</w:t>
      </w:r>
    </w:p>
    <w:p w:rsidR="003B2022" w:rsidRPr="00DB481D" w:rsidRDefault="00F805F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анализировать, сравнивать информ</w:t>
      </w:r>
      <w:r w:rsidRPr="00DB481D">
        <w:rPr>
          <w:rFonts w:ascii="Times New Roman" w:hAnsi="Times New Roman"/>
          <w:color w:val="000000"/>
          <w:sz w:val="28"/>
          <w:lang w:val="ru-RU"/>
        </w:rPr>
        <w:t>ацию, представленную в разных источниках, с помощью учителя, оценивать её объективность и правильность.</w:t>
      </w:r>
    </w:p>
    <w:p w:rsidR="003B2022" w:rsidRDefault="00F805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УУД:</w:t>
      </w:r>
    </w:p>
    <w:p w:rsidR="003B2022" w:rsidRPr="00DB481D" w:rsidRDefault="00F805F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выделения главной мысли религиозных притч, сказаний, произведений фольклора и художественной лите</w:t>
      </w:r>
      <w:r w:rsidRPr="00DB481D">
        <w:rPr>
          <w:rFonts w:ascii="Times New Roman" w:hAnsi="Times New Roman"/>
          <w:color w:val="000000"/>
          <w:sz w:val="28"/>
          <w:lang w:val="ru-RU"/>
        </w:rPr>
        <w:t>ратуры, анализа и оценки жизненных ситуаций, раскрывающих проблемы нравственности, этики, речевого этикета;</w:t>
      </w:r>
    </w:p>
    <w:p w:rsidR="003B2022" w:rsidRPr="00DB481D" w:rsidRDefault="00F805F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корректно задавать вопросы и высказывать своё мнение; проявлять уважительное отношение к собеседнику </w:t>
      </w:r>
      <w:r w:rsidRPr="00DB481D">
        <w:rPr>
          <w:rFonts w:ascii="Times New Roman" w:hAnsi="Times New Roman"/>
          <w:color w:val="000000"/>
          <w:sz w:val="28"/>
          <w:lang w:val="ru-RU"/>
        </w:rPr>
        <w:t>с учётом особенностей участников общения;</w:t>
      </w:r>
    </w:p>
    <w:p w:rsidR="003B2022" w:rsidRPr="00DB481D" w:rsidRDefault="00F805F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создавать небольшие тексты-описания, тексты-рассуждения для воссоздания, анализа и оценки нравственно-этических идей, представленных в религиозных учениях и светской этике.</w:t>
      </w:r>
    </w:p>
    <w:p w:rsidR="003B2022" w:rsidRDefault="00F805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УУД:</w:t>
      </w:r>
    </w:p>
    <w:p w:rsidR="003B2022" w:rsidRPr="00DB481D" w:rsidRDefault="00F805F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проявлять самостоятельн</w:t>
      </w:r>
      <w:r w:rsidRPr="00DB481D">
        <w:rPr>
          <w:rFonts w:ascii="Times New Roman" w:hAnsi="Times New Roman"/>
          <w:color w:val="000000"/>
          <w:sz w:val="28"/>
          <w:lang w:val="ru-RU"/>
        </w:rPr>
        <w:t>ость, инициативность, организованность в осуществлении учебной деятельности и в конкретных жизненных ситуациях; контролировать состояние своего здоровья и эмоционального благополучия, предвидеть опасные для здоровья и жизни ситуации и способы их предупрежд</w:t>
      </w:r>
      <w:r w:rsidRPr="00DB481D">
        <w:rPr>
          <w:rFonts w:ascii="Times New Roman" w:hAnsi="Times New Roman"/>
          <w:color w:val="000000"/>
          <w:sz w:val="28"/>
          <w:lang w:val="ru-RU"/>
        </w:rPr>
        <w:t>ения;</w:t>
      </w:r>
    </w:p>
    <w:p w:rsidR="003B2022" w:rsidRPr="00DB481D" w:rsidRDefault="00F805F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lastRenderedPageBreak/>
        <w:t>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 к сознательному самоограничению в поведении;</w:t>
      </w:r>
    </w:p>
    <w:p w:rsidR="003B2022" w:rsidRPr="00DB481D" w:rsidRDefault="00F805F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анализировать ситуации, отражающие примеры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 положительного и негативного отношения к окружающему миру (природе, людям, предметам трудовой деятельности);</w:t>
      </w:r>
    </w:p>
    <w:p w:rsidR="003B2022" w:rsidRPr="00DB481D" w:rsidRDefault="00F805F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выражать своё отношение к анализируемым событиям, поступкам, действиям: одобрять нравственные нормы поведения; осуждать проявление несправедливост</w:t>
      </w:r>
      <w:r w:rsidRPr="00DB481D">
        <w:rPr>
          <w:rFonts w:ascii="Times New Roman" w:hAnsi="Times New Roman"/>
          <w:color w:val="000000"/>
          <w:sz w:val="28"/>
          <w:lang w:val="ru-RU"/>
        </w:rPr>
        <w:t>и, жадности, нечестности, зла;</w:t>
      </w:r>
    </w:p>
    <w:p w:rsidR="003B2022" w:rsidRPr="00DB481D" w:rsidRDefault="00F805F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проявлять высокий уровень познавательной мотивации, интерес к предмету, желание больше узнать о других религиях и правилах светской этики и этикета.</w:t>
      </w:r>
    </w:p>
    <w:p w:rsidR="003B2022" w:rsidRDefault="00F805FE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3B2022" w:rsidRPr="00DB481D" w:rsidRDefault="00F805F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выбирать партнёра не только по личным симпатиям, но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 и по деловым качествам, корректно высказывать свои пожелания к работе, спокойно принимать замечания к своей работе, объективно их оценивать;</w:t>
      </w:r>
    </w:p>
    <w:p w:rsidR="003B2022" w:rsidRPr="00DB481D" w:rsidRDefault="00F805F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владеть умениями совместной деятельности: подчиняться, договариваться, руководить; терпеливо и спокойно разрешать </w:t>
      </w:r>
      <w:r w:rsidRPr="00DB481D">
        <w:rPr>
          <w:rFonts w:ascii="Times New Roman" w:hAnsi="Times New Roman"/>
          <w:color w:val="000000"/>
          <w:sz w:val="28"/>
          <w:lang w:val="ru-RU"/>
        </w:rPr>
        <w:t>возникающие конфликты;</w:t>
      </w:r>
    </w:p>
    <w:p w:rsidR="003B2022" w:rsidRPr="00DB481D" w:rsidRDefault="00F805F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готовить индивидуально, в парах, в группах сообщения по изученному и дополнительному материалу с иллюстративным материалом и </w:t>
      </w:r>
      <w:proofErr w:type="spellStart"/>
      <w:r w:rsidRPr="00DB481D">
        <w:rPr>
          <w:rFonts w:ascii="Times New Roman" w:hAnsi="Times New Roman"/>
          <w:color w:val="000000"/>
          <w:sz w:val="28"/>
          <w:lang w:val="ru-RU"/>
        </w:rPr>
        <w:t>видеопрезентацией</w:t>
      </w:r>
      <w:proofErr w:type="spellEnd"/>
      <w:r w:rsidRPr="00DB481D">
        <w:rPr>
          <w:rFonts w:ascii="Times New Roman" w:hAnsi="Times New Roman"/>
          <w:color w:val="000000"/>
          <w:sz w:val="28"/>
          <w:lang w:val="ru-RU"/>
        </w:rPr>
        <w:t>.</w:t>
      </w:r>
    </w:p>
    <w:p w:rsidR="003B2022" w:rsidRPr="00DB481D" w:rsidRDefault="003B2022">
      <w:pPr>
        <w:spacing w:after="0" w:line="264" w:lineRule="auto"/>
        <w:ind w:left="120"/>
        <w:jc w:val="both"/>
        <w:rPr>
          <w:lang w:val="ru-RU"/>
        </w:rPr>
      </w:pPr>
    </w:p>
    <w:p w:rsidR="003B2022" w:rsidRPr="00DB481D" w:rsidRDefault="00F805FE">
      <w:pPr>
        <w:spacing w:after="0" w:line="264" w:lineRule="auto"/>
        <w:ind w:left="120"/>
        <w:jc w:val="both"/>
        <w:rPr>
          <w:lang w:val="ru-RU"/>
        </w:rPr>
      </w:pPr>
      <w:r w:rsidRPr="00DB481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B2022" w:rsidRPr="00DB481D" w:rsidRDefault="003B2022">
      <w:pPr>
        <w:spacing w:after="0" w:line="264" w:lineRule="auto"/>
        <w:ind w:left="120"/>
        <w:jc w:val="both"/>
        <w:rPr>
          <w:lang w:val="ru-RU"/>
        </w:rPr>
      </w:pPr>
    </w:p>
    <w:p w:rsidR="003B2022" w:rsidRPr="00DB481D" w:rsidRDefault="00F805FE">
      <w:pPr>
        <w:spacing w:after="0" w:line="264" w:lineRule="auto"/>
        <w:ind w:firstLine="600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образовательной программы модуля «Основы светской этики» должны отражать </w:t>
      </w:r>
      <w:proofErr w:type="spellStart"/>
      <w:r w:rsidRPr="00DB481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DB481D">
        <w:rPr>
          <w:rFonts w:ascii="Times New Roman" w:hAnsi="Times New Roman"/>
          <w:color w:val="000000"/>
          <w:sz w:val="28"/>
          <w:lang w:val="ru-RU"/>
        </w:rPr>
        <w:t xml:space="preserve"> умений: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выражать </w:t>
      </w:r>
      <w:r w:rsidRPr="00DB481D">
        <w:rPr>
          <w:rFonts w:ascii="Times New Roman" w:hAnsi="Times New Roman"/>
          <w:color w:val="000000"/>
          <w:sz w:val="28"/>
          <w:lang w:val="ru-RU"/>
        </w:rPr>
        <w:t>своими словами первоначальное понимание сущности духовного развития как осознания и усвоения человеком значимых для жизни представлений о себе, людях, окружающей действительности;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значимости нравственного самосовершенствов</w:t>
      </w:r>
      <w:r w:rsidRPr="00DB481D">
        <w:rPr>
          <w:rFonts w:ascii="Times New Roman" w:hAnsi="Times New Roman"/>
          <w:color w:val="000000"/>
          <w:sz w:val="28"/>
          <w:lang w:val="ru-RU"/>
        </w:rPr>
        <w:t>ания и роли в этом личных усилий человека, приводить примеры;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выражать понимание и принятие значения российских традиционных духовных и нравственных ценностей, духовно-нравственной культуры народов России, российского общества как источника и основы духовн</w:t>
      </w:r>
      <w:r w:rsidRPr="00DB481D">
        <w:rPr>
          <w:rFonts w:ascii="Times New Roman" w:hAnsi="Times New Roman"/>
          <w:color w:val="000000"/>
          <w:sz w:val="28"/>
          <w:lang w:val="ru-RU"/>
        </w:rPr>
        <w:t>ого развития, нравственного совершенствования;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российской светской (гражданской) этике как общепринятых в российском обществе нормах морали, отношений и поведения людей, основанных на российских традиционных духовных ценностях, конституционн</w:t>
      </w:r>
      <w:r w:rsidRPr="00DB481D">
        <w:rPr>
          <w:rFonts w:ascii="Times New Roman" w:hAnsi="Times New Roman"/>
          <w:color w:val="000000"/>
          <w:sz w:val="28"/>
          <w:lang w:val="ru-RU"/>
        </w:rPr>
        <w:t>ых правах, свободах и обязанностях человека и гражданина в России;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gramStart"/>
      <w:r w:rsidRPr="00DB481D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нравственных категорий российской светской этики (справедливость, совесть, ответственность, сострадание, ценность и достоинство человеческой жизни, взаимоуваж</w:t>
      </w:r>
      <w:r w:rsidRPr="00DB481D">
        <w:rPr>
          <w:rFonts w:ascii="Times New Roman" w:hAnsi="Times New Roman"/>
          <w:color w:val="000000"/>
          <w:sz w:val="28"/>
          <w:lang w:val="ru-RU"/>
        </w:rPr>
        <w:t>ение, вера в добро, человеколюбие, милосердие, добродетели, патриотизм, труд) в отношениях между людьми в российском обществе; объяснять «золотое правило нравственности»;</w:t>
      </w:r>
      <w:proofErr w:type="gramEnd"/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высказывать суждения оценочного характера о значении нравственности в жизни человека,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 семьи, народа, общества и государства; умение различать нравственные нормы и нормы этикета, приводить примеры;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первоначальный опыт осмысления и нравственной оценки поступков, поведения (своих и других людей) с позиций российской светской (гражданской) эти</w:t>
      </w:r>
      <w:r w:rsidRPr="00DB481D">
        <w:rPr>
          <w:rFonts w:ascii="Times New Roman" w:hAnsi="Times New Roman"/>
          <w:color w:val="000000"/>
          <w:sz w:val="28"/>
          <w:lang w:val="ru-RU"/>
        </w:rPr>
        <w:t>ки;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раскрывать своими словами первоначальные представления об основных нормах российской светской (гражданской) этики: любовь к Родине, российский патриотизм и гражданственность, защита Отечества; уважение памяти предков, исторического и культурного наслед</w:t>
      </w:r>
      <w:r w:rsidRPr="00DB481D">
        <w:rPr>
          <w:rFonts w:ascii="Times New Roman" w:hAnsi="Times New Roman"/>
          <w:color w:val="000000"/>
          <w:sz w:val="28"/>
          <w:lang w:val="ru-RU"/>
        </w:rPr>
        <w:t>ия и особенностей народов России, российского общества; уважение чести, достоинства, доброго имени любого человека; любовь к природе, забота о животных, охрана окружающей среды;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gramStart"/>
      <w:r w:rsidRPr="00DB481D">
        <w:rPr>
          <w:rFonts w:ascii="Times New Roman" w:hAnsi="Times New Roman"/>
          <w:color w:val="000000"/>
          <w:sz w:val="28"/>
          <w:lang w:val="ru-RU"/>
        </w:rPr>
        <w:t>рассказывать о праздниках как одной из форм исторической памяти народа, общест</w:t>
      </w:r>
      <w:r w:rsidRPr="00DB481D">
        <w:rPr>
          <w:rFonts w:ascii="Times New Roman" w:hAnsi="Times New Roman"/>
          <w:color w:val="000000"/>
          <w:sz w:val="28"/>
          <w:lang w:val="ru-RU"/>
        </w:rPr>
        <w:t>ва; российских праздниках (государственные, народные, религиозные, семейные праздники); российских государственных праздниках, их истории и традициях (не менее трёх), религиозных праздниках (не менее двух разных традиционных религий народов России), праздн</w:t>
      </w:r>
      <w:r w:rsidRPr="00DB481D">
        <w:rPr>
          <w:rFonts w:ascii="Times New Roman" w:hAnsi="Times New Roman"/>
          <w:color w:val="000000"/>
          <w:sz w:val="28"/>
          <w:lang w:val="ru-RU"/>
        </w:rPr>
        <w:t>иках в своём регионе (не менее одного), о роли семейных праздников в жизни человека, семьи;</w:t>
      </w:r>
      <w:proofErr w:type="gramEnd"/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понимания семьи, отношений в семье на основе российских традиционных духовных ценностей (семья – союз мужчины и женщины на основе вза</w:t>
      </w:r>
      <w:r w:rsidRPr="00DB481D">
        <w:rPr>
          <w:rFonts w:ascii="Times New Roman" w:hAnsi="Times New Roman"/>
          <w:color w:val="000000"/>
          <w:sz w:val="28"/>
          <w:lang w:val="ru-RU"/>
        </w:rPr>
        <w:t>имной любви для совместной жизни, рождения и воспитания детей; любовь и забота родителей о детях; любовь и забота детей о нуждающихся в помощи родителях; уважение старших по возрасту, предков); российских традиционных семейных ценностей;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росси</w:t>
      </w:r>
      <w:r w:rsidRPr="00DB481D">
        <w:rPr>
          <w:rFonts w:ascii="Times New Roman" w:hAnsi="Times New Roman"/>
          <w:color w:val="000000"/>
          <w:sz w:val="28"/>
          <w:lang w:val="ru-RU"/>
        </w:rPr>
        <w:t>йскую государственную символику, символику своего региона, объяснять её значение; выражать уважение российской государственности, законов в российском обществе, законных интересов и прав людей, сограждан;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рассказывать о трудовой морали, нравственных традиц</w:t>
      </w:r>
      <w:r w:rsidRPr="00DB481D">
        <w:rPr>
          <w:rFonts w:ascii="Times New Roman" w:hAnsi="Times New Roman"/>
          <w:color w:val="000000"/>
          <w:sz w:val="28"/>
          <w:lang w:val="ru-RU"/>
        </w:rPr>
        <w:t>иях трудовой деятельности, предпринимательства в России; выражать нравственную ориентацию на трудолюбие, честный труд, уважение к труду, трудящимся, результатам труда;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рассказывать о российских культурных и природных памятниках, о культурных и природных до</w:t>
      </w:r>
      <w:r w:rsidRPr="00DB481D">
        <w:rPr>
          <w:rFonts w:ascii="Times New Roman" w:hAnsi="Times New Roman"/>
          <w:color w:val="000000"/>
          <w:sz w:val="28"/>
          <w:lang w:val="ru-RU"/>
        </w:rPr>
        <w:t>стопримечательностях своего региона;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раскрывать основное содержание российской светской (гражданской) этики на примерах образцов нравственности, российской гражданственности и патриотизма в истории России;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объяснять своими словами роль светской </w:t>
      </w:r>
      <w:r w:rsidRPr="00DB481D">
        <w:rPr>
          <w:rFonts w:ascii="Times New Roman" w:hAnsi="Times New Roman"/>
          <w:color w:val="000000"/>
          <w:sz w:val="28"/>
          <w:lang w:val="ru-RU"/>
        </w:rPr>
        <w:t>(гражданской) этики в становлении российской государственности;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первоначальный опыт поисковой, проектной деятельности по изучению исторического и культурного наследия народов России, российского общества в своей местности, регионе, оформлению и представлен</w:t>
      </w:r>
      <w:r w:rsidRPr="00DB481D">
        <w:rPr>
          <w:rFonts w:ascii="Times New Roman" w:hAnsi="Times New Roman"/>
          <w:color w:val="000000"/>
          <w:sz w:val="28"/>
          <w:lang w:val="ru-RU"/>
        </w:rPr>
        <w:t>ию её результатов;</w:t>
      </w:r>
    </w:p>
    <w:p w:rsidR="003B2022" w:rsidRDefault="00F805FE">
      <w:pPr>
        <w:numPr>
          <w:ilvl w:val="0"/>
          <w:numId w:val="14"/>
        </w:numPr>
        <w:spacing w:after="0" w:line="264" w:lineRule="auto"/>
        <w:jc w:val="both"/>
      </w:pPr>
      <w:r w:rsidRPr="00DB481D">
        <w:rPr>
          <w:rFonts w:ascii="Times New Roman" w:hAnsi="Times New Roman"/>
          <w:color w:val="000000"/>
          <w:sz w:val="28"/>
          <w:lang w:val="ru-RU"/>
        </w:rPr>
        <w:t xml:space="preserve">приводить примеры нравственных поступков, совершаемых с опорой на этические нормы российской светской (гражданской) этики и внутреннюю </w:t>
      </w:r>
      <w:proofErr w:type="spellStart"/>
      <w:r>
        <w:rPr>
          <w:rFonts w:ascii="Times New Roman" w:hAnsi="Times New Roman"/>
          <w:color w:val="000000"/>
          <w:sz w:val="28"/>
        </w:rPr>
        <w:t>установку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личности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поступать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согласно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своей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совести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свободы мировоз</w:t>
      </w:r>
      <w:r w:rsidRPr="00DB481D">
        <w:rPr>
          <w:rFonts w:ascii="Times New Roman" w:hAnsi="Times New Roman"/>
          <w:color w:val="000000"/>
          <w:sz w:val="28"/>
          <w:lang w:val="ru-RU"/>
        </w:rPr>
        <w:t xml:space="preserve">зренческого выбора, отношения человека, людей в обществе к религии, свободы вероисповедания; понимание российского общества как многоэтничного и </w:t>
      </w:r>
      <w:proofErr w:type="spellStart"/>
      <w:r w:rsidRPr="00DB481D">
        <w:rPr>
          <w:rFonts w:ascii="Times New Roman" w:hAnsi="Times New Roman"/>
          <w:color w:val="000000"/>
          <w:sz w:val="28"/>
          <w:lang w:val="ru-RU"/>
        </w:rPr>
        <w:t>многорелигиозного</w:t>
      </w:r>
      <w:proofErr w:type="spellEnd"/>
      <w:r w:rsidRPr="00DB481D">
        <w:rPr>
          <w:rFonts w:ascii="Times New Roman" w:hAnsi="Times New Roman"/>
          <w:color w:val="000000"/>
          <w:sz w:val="28"/>
          <w:lang w:val="ru-RU"/>
        </w:rPr>
        <w:t xml:space="preserve"> (приводить примеры), понимание российского общенародного (общенационального, гражданского) па</w:t>
      </w:r>
      <w:r w:rsidRPr="00DB481D">
        <w:rPr>
          <w:rFonts w:ascii="Times New Roman" w:hAnsi="Times New Roman"/>
          <w:color w:val="000000"/>
          <w:sz w:val="28"/>
          <w:lang w:val="ru-RU"/>
        </w:rPr>
        <w:t>триотизма, любви к Отечеству, нашей общей Родине – России; приводить примеры сотрудничества последователей традиционных религий;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называть традиционные религии в России, народы России, для которых традиционными религиями исторически являются православие, ис</w:t>
      </w:r>
      <w:r w:rsidRPr="00DB481D">
        <w:rPr>
          <w:rFonts w:ascii="Times New Roman" w:hAnsi="Times New Roman"/>
          <w:color w:val="000000"/>
          <w:sz w:val="28"/>
          <w:lang w:val="ru-RU"/>
        </w:rPr>
        <w:t>лам, буддизм, иудаизм;</w:t>
      </w:r>
    </w:p>
    <w:p w:rsidR="003B2022" w:rsidRPr="00DB481D" w:rsidRDefault="00F805F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DB481D">
        <w:rPr>
          <w:rFonts w:ascii="Times New Roman" w:hAnsi="Times New Roman"/>
          <w:color w:val="000000"/>
          <w:sz w:val="28"/>
          <w:lang w:val="ru-RU"/>
        </w:rPr>
        <w:t>выражать своими словами понимание человеческого достоинства, ценности человеческой жизни в российской светской (гражданской) этике.</w:t>
      </w:r>
    </w:p>
    <w:p w:rsidR="003B2022" w:rsidRPr="00DB481D" w:rsidRDefault="003B2022">
      <w:pPr>
        <w:spacing w:after="0" w:line="264" w:lineRule="auto"/>
        <w:ind w:left="120"/>
        <w:jc w:val="both"/>
        <w:rPr>
          <w:lang w:val="ru-RU"/>
        </w:rPr>
      </w:pPr>
    </w:p>
    <w:p w:rsidR="003B2022" w:rsidRPr="00DB481D" w:rsidRDefault="003B2022">
      <w:pPr>
        <w:rPr>
          <w:lang w:val="ru-RU"/>
        </w:rPr>
        <w:sectPr w:rsidR="003B2022" w:rsidRPr="00DB481D">
          <w:pgSz w:w="11906" w:h="16383"/>
          <w:pgMar w:top="1134" w:right="850" w:bottom="1134" w:left="1701" w:header="720" w:footer="720" w:gutter="0"/>
          <w:cols w:space="720"/>
        </w:sectPr>
      </w:pPr>
    </w:p>
    <w:p w:rsidR="003B2022" w:rsidRDefault="00F805FE" w:rsidP="00DB481D">
      <w:pPr>
        <w:spacing w:after="0"/>
        <w:ind w:left="120"/>
        <w:sectPr w:rsidR="003B2022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33970047"/>
      <w:bookmarkEnd w:id="4"/>
      <w:r w:rsidRPr="00DB481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6" w:name="block-33970057"/>
      <w:bookmarkEnd w:id="5"/>
    </w:p>
    <w:p w:rsidR="003B2022" w:rsidRDefault="00F805FE">
      <w:pPr>
        <w:spacing w:after="0"/>
        <w:ind w:left="120"/>
      </w:pPr>
      <w:bookmarkStart w:id="7" w:name="block-3397005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3B2022" w:rsidRDefault="00F805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МОДУЛЬ "ОСНОВЫ СВЕТСКОЙ ЭТИКИ"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9"/>
        <w:gridCol w:w="4882"/>
        <w:gridCol w:w="1384"/>
        <w:gridCol w:w="1841"/>
        <w:gridCol w:w="1910"/>
        <w:gridCol w:w="2379"/>
      </w:tblGrid>
      <w:tr w:rsidR="003B2022" w:rsidTr="00DB481D">
        <w:trPr>
          <w:trHeight w:val="144"/>
          <w:tblCellSpacing w:w="20" w:type="nil"/>
        </w:trPr>
        <w:tc>
          <w:tcPr>
            <w:tcW w:w="8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B2022" w:rsidRDefault="003B2022">
            <w:pPr>
              <w:spacing w:after="0"/>
              <w:ind w:left="135"/>
            </w:pPr>
          </w:p>
        </w:tc>
        <w:tc>
          <w:tcPr>
            <w:tcW w:w="48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2022" w:rsidRDefault="003B202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2022" w:rsidRDefault="003B202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2022" w:rsidRDefault="003B2022"/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2022" w:rsidRDefault="003B202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2022" w:rsidRDefault="003B202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B2022" w:rsidRDefault="003B202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2022" w:rsidRDefault="003B2022"/>
        </w:tc>
      </w:tr>
      <w:tr w:rsidR="003B2022" w:rsidTr="00DB481D">
        <w:trPr>
          <w:trHeight w:val="144"/>
          <w:tblCellSpacing w:w="20" w:type="nil"/>
        </w:trPr>
        <w:tc>
          <w:tcPr>
            <w:tcW w:w="829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829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  <w:vAlign w:val="center"/>
          </w:tcPr>
          <w:p w:rsidR="003B2022" w:rsidRPr="00DB481D" w:rsidRDefault="00F805FE">
            <w:pPr>
              <w:spacing w:after="0"/>
              <w:ind w:left="135"/>
              <w:rPr>
                <w:lang w:val="ru-RU"/>
              </w:rPr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>Этика и её значение в жизни человека. Нормы морали. Нравственные ценности, идеалы, принципы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829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  <w:vAlign w:val="center"/>
          </w:tcPr>
          <w:p w:rsidR="003B2022" w:rsidRPr="00DB481D" w:rsidRDefault="00F805FE">
            <w:pPr>
              <w:spacing w:after="0"/>
              <w:ind w:left="135"/>
              <w:rPr>
                <w:lang w:val="ru-RU"/>
              </w:rPr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и мораль гражданина. Основной Закон (Конституция) в государстве как источник российской гражданской этики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829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Образцы </w:t>
            </w: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нравственности в культуре Отечества, народов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829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  <w:vAlign w:val="center"/>
          </w:tcPr>
          <w:p w:rsidR="003B2022" w:rsidRPr="00DB481D" w:rsidRDefault="00F805FE">
            <w:pPr>
              <w:spacing w:after="0"/>
              <w:ind w:left="135"/>
              <w:rPr>
                <w:lang w:val="ru-RU"/>
              </w:rPr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как одна из форм исторической памяти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829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  <w:vAlign w:val="center"/>
          </w:tcPr>
          <w:p w:rsidR="003B2022" w:rsidRPr="00DB481D" w:rsidRDefault="00F805FE">
            <w:pPr>
              <w:spacing w:after="0"/>
              <w:ind w:left="135"/>
              <w:rPr>
                <w:lang w:val="ru-RU"/>
              </w:rPr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ценности. Этика семейных отношений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829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  <w:vAlign w:val="center"/>
          </w:tcPr>
          <w:p w:rsidR="003B2022" w:rsidRPr="00DB481D" w:rsidRDefault="00F805FE">
            <w:pPr>
              <w:spacing w:after="0"/>
              <w:ind w:left="135"/>
              <w:rPr>
                <w:lang w:val="ru-RU"/>
              </w:rPr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>Трудовая мораль. Нравственные традиции предпринимательства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829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значит быть нравственным в наше время.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самосовершенствования</w:t>
            </w:r>
            <w:proofErr w:type="spellEnd"/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829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</w:t>
            </w:r>
            <w:proofErr w:type="spellEnd"/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829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882" w:type="dxa"/>
            <w:tcMar>
              <w:top w:w="50" w:type="dxa"/>
              <w:left w:w="100" w:type="dxa"/>
            </w:tcMar>
            <w:vAlign w:val="center"/>
          </w:tcPr>
          <w:p w:rsidR="003B2022" w:rsidRPr="00DB481D" w:rsidRDefault="00F805FE">
            <w:pPr>
              <w:spacing w:after="0"/>
              <w:ind w:left="135"/>
              <w:rPr>
                <w:lang w:val="ru-RU"/>
              </w:rPr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>Любовь и уважение к Отечеству. Патриотизм многонационального и многоконфессионального народа России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  <w:jc w:val="center"/>
            </w:pP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>
            <w:pPr>
              <w:spacing w:after="0"/>
              <w:ind w:left="135"/>
            </w:pPr>
          </w:p>
        </w:tc>
      </w:tr>
      <w:tr w:rsidR="003B2022" w:rsidTr="00DB481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B2022" w:rsidRPr="00DB481D" w:rsidRDefault="00F805FE">
            <w:pPr>
              <w:spacing w:after="0"/>
              <w:ind w:left="135"/>
              <w:rPr>
                <w:lang w:val="ru-RU"/>
              </w:rPr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 w:rsidRPr="00DB481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B2022" w:rsidRDefault="00F805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379" w:type="dxa"/>
            <w:tcMar>
              <w:top w:w="50" w:type="dxa"/>
              <w:left w:w="100" w:type="dxa"/>
            </w:tcMar>
            <w:vAlign w:val="center"/>
          </w:tcPr>
          <w:p w:rsidR="003B2022" w:rsidRDefault="003B2022"/>
        </w:tc>
      </w:tr>
    </w:tbl>
    <w:p w:rsidR="003B2022" w:rsidRDefault="00DB481D">
      <w:pPr>
        <w:sectPr w:rsidR="003B2022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8702040" cy="1417320"/>
            <wp:effectExtent l="0" t="0" r="0" b="0"/>
            <wp:docPr id="1" name="Рисунок 1" descr="C:\Users\uzer\Desktop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Подпись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0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22" w:rsidRDefault="003B2022">
      <w:pPr>
        <w:sectPr w:rsidR="003B202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B2022" w:rsidRPr="00DB481D" w:rsidRDefault="00F805FE" w:rsidP="00DB481D">
      <w:pPr>
        <w:spacing w:after="0"/>
        <w:ind w:left="120"/>
        <w:rPr>
          <w:lang w:val="ru-RU"/>
        </w:rPr>
        <w:sectPr w:rsidR="003B2022" w:rsidRPr="00DB481D" w:rsidSect="00DB481D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8" w:name="block-3397005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9" w:name="block-33970049"/>
      <w:bookmarkEnd w:id="8"/>
    </w:p>
    <w:bookmarkEnd w:id="9"/>
    <w:p w:rsidR="00F805FE" w:rsidRPr="00DB481D" w:rsidRDefault="00F805FE">
      <w:pPr>
        <w:rPr>
          <w:lang w:val="ru-RU"/>
        </w:rPr>
      </w:pPr>
    </w:p>
    <w:sectPr w:rsidR="00F805FE" w:rsidRPr="00DB481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15DF"/>
    <w:multiLevelType w:val="multilevel"/>
    <w:tmpl w:val="7D5481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E35B2D"/>
    <w:multiLevelType w:val="multilevel"/>
    <w:tmpl w:val="47A4DF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B32FDD"/>
    <w:multiLevelType w:val="multilevel"/>
    <w:tmpl w:val="C4FEC3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691A5C"/>
    <w:multiLevelType w:val="multilevel"/>
    <w:tmpl w:val="F78AF5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B3016F"/>
    <w:multiLevelType w:val="multilevel"/>
    <w:tmpl w:val="3F3E78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19D2F1C"/>
    <w:multiLevelType w:val="multilevel"/>
    <w:tmpl w:val="153852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A157F5"/>
    <w:multiLevelType w:val="multilevel"/>
    <w:tmpl w:val="3A4E0F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48249A"/>
    <w:multiLevelType w:val="multilevel"/>
    <w:tmpl w:val="AB600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600C8D"/>
    <w:multiLevelType w:val="multilevel"/>
    <w:tmpl w:val="5F083C4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F75862"/>
    <w:multiLevelType w:val="multilevel"/>
    <w:tmpl w:val="D5B886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D0E4CC5"/>
    <w:multiLevelType w:val="multilevel"/>
    <w:tmpl w:val="D8F00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9943D25"/>
    <w:multiLevelType w:val="multilevel"/>
    <w:tmpl w:val="EE84C7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9B22629"/>
    <w:multiLevelType w:val="multilevel"/>
    <w:tmpl w:val="65AE1E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F0F2AEA"/>
    <w:multiLevelType w:val="multilevel"/>
    <w:tmpl w:val="2A8EF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7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9"/>
  </w:num>
  <w:num w:numId="10">
    <w:abstractNumId w:val="10"/>
  </w:num>
  <w:num w:numId="11">
    <w:abstractNumId w:val="4"/>
  </w:num>
  <w:num w:numId="12">
    <w:abstractNumId w:val="13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B2022"/>
    <w:rsid w:val="003B2022"/>
    <w:rsid w:val="00DB481D"/>
    <w:rsid w:val="00F8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B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B4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2630</Words>
  <Characters>14993</Characters>
  <Application>Microsoft Office Word</Application>
  <DocSecurity>0</DocSecurity>
  <Lines>124</Lines>
  <Paragraphs>35</Paragraphs>
  <ScaleCrop>false</ScaleCrop>
  <Company/>
  <LinksUpToDate>false</LinksUpToDate>
  <CharactersWithSpaces>17588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3</cp:revision>
  <dcterms:created xsi:type="dcterms:W3CDTF">2024-09-06T09:20:00Z</dcterms:created>
  <dcterms:modified xsi:type="dcterms:W3CDTF">2024-09-06T09:24:00Z</dcterms:modified>
</cp:coreProperties>
</file>