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332" w:rsidRPr="00011B79" w:rsidRDefault="0087033A" w:rsidP="0087033A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0C275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251950" cy="6539385"/>
            <wp:effectExtent l="19050" t="0" r="6350" b="0"/>
            <wp:docPr id="2" name="Рисунок 1" descr="C:\Users\Admin\Desktop\сканы\удостоверение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удостоверение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1B7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                                                                                          </w:t>
      </w:r>
      <w:r w:rsidR="00C86332" w:rsidRPr="00011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86332" w:rsidRPr="00011B79" w:rsidRDefault="00C86332" w:rsidP="00C8633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1"/>
      <w:bookmarkEnd w:id="0"/>
      <w:r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следующих нормативно - правовых документов:</w:t>
      </w:r>
    </w:p>
    <w:p w:rsidR="00215B70" w:rsidRPr="00011B79" w:rsidRDefault="00C86332" w:rsidP="00215B70">
      <w:pPr>
        <w:spacing w:before="100" w:after="238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B5963" w:rsidRPr="00011B79">
        <w:rPr>
          <w:rStyle w:val="s2"/>
          <w:rFonts w:ascii="Times New Roman" w:hAnsi="Times New Roman" w:cs="Times New Roman"/>
          <w:color w:val="00000A"/>
          <w:sz w:val="24"/>
          <w:szCs w:val="24"/>
        </w:rPr>
        <w:t xml:space="preserve">Федеральный государственный стандарт начального общего образования, утверждён приказом Министерства образования и науки РФ от 6 октября 2009 г. N 373 </w:t>
      </w:r>
    </w:p>
    <w:p w:rsidR="003B5963" w:rsidRPr="00011B79" w:rsidRDefault="003B5963" w:rsidP="003B5963">
      <w:pPr>
        <w:pStyle w:val="p2"/>
        <w:shd w:val="clear" w:color="auto" w:fill="FFFFFF"/>
        <w:spacing w:after="199" w:afterAutospacing="0"/>
        <w:rPr>
          <w:color w:val="000000"/>
        </w:rPr>
      </w:pPr>
      <w:r w:rsidRPr="00011B79">
        <w:rPr>
          <w:rStyle w:val="s2"/>
          <w:color w:val="00000A"/>
        </w:rPr>
        <w:t>2.</w:t>
      </w:r>
      <w:r w:rsidRPr="00011B79">
        <w:rPr>
          <w:color w:val="00000A"/>
        </w:rPr>
        <w:t xml:space="preserve"> </w:t>
      </w:r>
      <w:r w:rsidRPr="00011B79">
        <w:rPr>
          <w:rStyle w:val="s2"/>
          <w:color w:val="00000A"/>
        </w:rPr>
        <w:t xml:space="preserve">Федеральный закон Российской Федерации «Об образовании в Российской Федерации» от 29.12.2012 г. № 273 </w:t>
      </w:r>
      <w:r w:rsidR="00204650" w:rsidRPr="00011B79">
        <w:rPr>
          <w:rStyle w:val="s2"/>
          <w:color w:val="00000A"/>
        </w:rPr>
        <w:t>–</w:t>
      </w:r>
      <w:r w:rsidRPr="00011B79">
        <w:rPr>
          <w:rStyle w:val="s2"/>
          <w:color w:val="00000A"/>
        </w:rPr>
        <w:t>ФЗ</w:t>
      </w:r>
      <w:r w:rsidR="00204650" w:rsidRPr="00011B79">
        <w:rPr>
          <w:rStyle w:val="s2"/>
          <w:color w:val="00000A"/>
        </w:rPr>
        <w:t>.</w:t>
      </w:r>
    </w:p>
    <w:p w:rsidR="0011059F" w:rsidRPr="00302CCD" w:rsidRDefault="00C86332" w:rsidP="00302CCD">
      <w:pPr>
        <w:pStyle w:val="Standard"/>
        <w:spacing w:line="276" w:lineRule="auto"/>
        <w:rPr>
          <w:rFonts w:cs="Times New Roman"/>
        </w:rPr>
      </w:pPr>
      <w:r w:rsidRPr="00011B79">
        <w:rPr>
          <w:rFonts w:eastAsia="Times New Roman" w:cs="Times New Roman"/>
          <w:lang w:eastAsia="ru-RU"/>
        </w:rPr>
        <w:t>3.</w:t>
      </w:r>
      <w:r w:rsidR="00215B70" w:rsidRPr="00011B79">
        <w:rPr>
          <w:rFonts w:cs="Times New Roman"/>
          <w:color w:val="000000"/>
        </w:rPr>
        <w:t>.</w:t>
      </w:r>
      <w:r w:rsidR="00302CCD" w:rsidRPr="00302CCD">
        <w:rPr>
          <w:rFonts w:eastAsia="Times New Roman" w:cs="Times New Roman"/>
          <w:lang w:eastAsia="ar-SA"/>
        </w:rPr>
        <w:t xml:space="preserve"> </w:t>
      </w:r>
      <w:r w:rsidR="00302CCD" w:rsidRPr="00164EAF">
        <w:rPr>
          <w:rFonts w:eastAsia="Times New Roman" w:cs="Times New Roman"/>
          <w:lang w:eastAsia="ar-SA"/>
        </w:rPr>
        <w:t xml:space="preserve">Примерной рабочей программы Литературное чтение. Примерные рабочие программы. Предметная линия учебников системы «Школа России» 1-4 классы: пособие для учителей </w:t>
      </w:r>
      <w:proofErr w:type="spellStart"/>
      <w:r w:rsidR="00302CCD" w:rsidRPr="00164EAF">
        <w:rPr>
          <w:rFonts w:eastAsia="Times New Roman" w:cs="Times New Roman"/>
          <w:lang w:eastAsia="ar-SA"/>
        </w:rPr>
        <w:t>общеобразоват</w:t>
      </w:r>
      <w:proofErr w:type="spellEnd"/>
      <w:r w:rsidR="00302CCD" w:rsidRPr="00164EAF">
        <w:rPr>
          <w:rFonts w:eastAsia="Times New Roman" w:cs="Times New Roman"/>
          <w:lang w:eastAsia="ar-SA"/>
        </w:rPr>
        <w:t xml:space="preserve">. учреждений /  Л.Ф.Климанова, </w:t>
      </w:r>
      <w:proofErr w:type="spellStart"/>
      <w:r w:rsidR="00302CCD" w:rsidRPr="00164EAF">
        <w:rPr>
          <w:rFonts w:eastAsia="Times New Roman" w:cs="Times New Roman"/>
          <w:lang w:eastAsia="ar-SA"/>
        </w:rPr>
        <w:t>М.В.Бойкина</w:t>
      </w:r>
      <w:proofErr w:type="spellEnd"/>
      <w:r w:rsidR="00302CCD" w:rsidRPr="00164EAF">
        <w:rPr>
          <w:rFonts w:eastAsia="Times New Roman" w:cs="Times New Roman"/>
          <w:lang w:eastAsia="ar-SA"/>
        </w:rPr>
        <w:t>.  – 2-е изд</w:t>
      </w:r>
      <w:proofErr w:type="gramStart"/>
      <w:r w:rsidR="00302CCD" w:rsidRPr="00164EAF">
        <w:rPr>
          <w:rFonts w:eastAsia="Times New Roman" w:cs="Times New Roman"/>
          <w:lang w:eastAsia="ar-SA"/>
        </w:rPr>
        <w:t xml:space="preserve">.. – </w:t>
      </w:r>
      <w:proofErr w:type="gramEnd"/>
      <w:r w:rsidR="00302CCD" w:rsidRPr="00164EAF">
        <w:rPr>
          <w:rFonts w:eastAsia="Times New Roman" w:cs="Times New Roman"/>
          <w:lang w:eastAsia="ar-SA"/>
        </w:rPr>
        <w:t>М.: Просвещение, 2014, в соответствии с письмом Федеральной службы по надзору в сфере образования и науки от 20.06.18 г.  №05-192</w:t>
      </w:r>
      <w:r w:rsidR="00302CCD" w:rsidRPr="00164EAF">
        <w:rPr>
          <w:rFonts w:eastAsia="+mj-ea" w:cs="Times New Roman"/>
          <w:color w:val="000000"/>
          <w:kern w:val="24"/>
        </w:rPr>
        <w:br/>
      </w:r>
      <w:r w:rsidR="00302CCD">
        <w:rPr>
          <w:rFonts w:eastAsia="Times New Roman" w:cs="Times New Roman"/>
          <w:lang w:eastAsia="ru-RU"/>
        </w:rPr>
        <w:t xml:space="preserve"> </w:t>
      </w:r>
      <w:r w:rsidR="00C53F46" w:rsidRPr="00C53F46">
        <w:rPr>
          <w:rFonts w:eastAsia="Times New Roman" w:cs="Times New Roman"/>
          <w:lang w:eastAsia="ru-RU"/>
        </w:rPr>
        <w:t xml:space="preserve">4. </w:t>
      </w:r>
      <w:proofErr w:type="gramStart"/>
      <w:r w:rsidR="00C53F46" w:rsidRPr="00C53F46">
        <w:rPr>
          <w:rFonts w:eastAsia="Times New Roman" w:cs="Times New Roman"/>
          <w:lang w:eastAsia="ru-RU"/>
        </w:rPr>
        <w:t xml:space="preserve">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766);) </w:t>
      </w:r>
      <w:proofErr w:type="gramEnd"/>
    </w:p>
    <w:p w:rsidR="0011059F" w:rsidRDefault="00302CCD" w:rsidP="0011059F">
      <w:pPr>
        <w:spacing w:before="100" w:beforeAutospacing="1"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1059F" w:rsidRPr="00F43FD6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="0011059F" w:rsidRPr="00F43FD6">
        <w:rPr>
          <w:rFonts w:ascii="Times New Roman" w:eastAsia="Calibri" w:hAnsi="Times New Roman" w:cs="Times New Roman"/>
          <w:sz w:val="24"/>
          <w:szCs w:val="24"/>
        </w:rPr>
        <w:t>Образовательная программа начального общего образования МОУ Шумовской СШ на 202</w:t>
      </w:r>
      <w:r w:rsidR="0011059F">
        <w:rPr>
          <w:rFonts w:ascii="Times New Roman" w:eastAsia="Calibri" w:hAnsi="Times New Roman" w:cs="Times New Roman"/>
          <w:sz w:val="24"/>
          <w:szCs w:val="24"/>
        </w:rPr>
        <w:t>4</w:t>
      </w:r>
      <w:r w:rsidR="0011059F" w:rsidRPr="00F43FD6">
        <w:rPr>
          <w:rFonts w:ascii="Times New Roman" w:eastAsia="Calibri" w:hAnsi="Times New Roman" w:cs="Times New Roman"/>
          <w:sz w:val="24"/>
          <w:szCs w:val="24"/>
        </w:rPr>
        <w:t>-202</w:t>
      </w:r>
      <w:r w:rsidR="0011059F">
        <w:rPr>
          <w:rFonts w:ascii="Times New Roman" w:eastAsia="Calibri" w:hAnsi="Times New Roman" w:cs="Times New Roman"/>
          <w:sz w:val="24"/>
          <w:szCs w:val="24"/>
        </w:rPr>
        <w:t>5</w:t>
      </w:r>
      <w:r w:rsidR="0011059F" w:rsidRPr="00F43FD6">
        <w:rPr>
          <w:rFonts w:ascii="Times New Roman" w:eastAsia="Calibri" w:hAnsi="Times New Roman" w:cs="Times New Roman"/>
          <w:sz w:val="24"/>
          <w:szCs w:val="24"/>
        </w:rPr>
        <w:t xml:space="preserve"> учебный год (принята на заседании Педагогического совета 27.04.2021г. протокол №5, рассмотрена на заседании Совета школы 26.04.2021 протокол №4, утверждена директором  школы 27.04.2021г., приказ № 200 (с изменениями от </w:t>
      </w:r>
      <w:r w:rsidR="0011059F">
        <w:rPr>
          <w:rFonts w:ascii="Times New Roman" w:eastAsia="Calibri" w:hAnsi="Times New Roman" w:cs="Times New Roman"/>
          <w:sz w:val="24"/>
          <w:szCs w:val="24"/>
        </w:rPr>
        <w:t>19.08.2024г., приказ №250</w:t>
      </w:r>
      <w:r w:rsidR="0011059F" w:rsidRPr="00F43FD6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11059F" w:rsidRPr="00F43FD6" w:rsidRDefault="0011059F" w:rsidP="0011059F">
      <w:pPr>
        <w:spacing w:after="160"/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13310101"/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МОУ Шумовская средняя школа Ульяновского района Ульяновской области «Воспитание успехом» на 2021 – 2025 годы) </w:t>
      </w:r>
      <w:r>
        <w:rPr>
          <w:rFonts w:ascii="Times New Roman" w:eastAsia="Calibri" w:hAnsi="Times New Roman" w:cs="Times New Roman"/>
          <w:sz w:val="24"/>
          <w:szCs w:val="24"/>
        </w:rPr>
        <w:t>приказ № 253 от 19.08.24 г., протокол педсовета №7 от 26.06.24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proofErr w:type="gramEnd"/>
    </w:p>
    <w:bookmarkEnd w:id="1"/>
    <w:p w:rsidR="0011059F" w:rsidRPr="0011059F" w:rsidRDefault="0011059F" w:rsidP="0011059F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9F" w:rsidRDefault="0011059F" w:rsidP="00C8633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332" w:rsidRPr="00011B79" w:rsidRDefault="00011B79" w:rsidP="00C86332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04650"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86332" w:rsidRPr="00011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1.Планируемые результаты изучения курса «Литературное чтение на родном языке»</w:t>
      </w:r>
    </w:p>
    <w:p w:rsidR="00204650" w:rsidRPr="00011B79" w:rsidRDefault="00C86332" w:rsidP="00204650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В результате изучения 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  <w:r w:rsidR="00204650"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</w:p>
    <w:p w:rsidR="00C86332" w:rsidRPr="00011B79" w:rsidRDefault="00204650" w:rsidP="00204650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C86332" w:rsidRPr="00011B7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Личностные универсальные учебные действия</w:t>
      </w:r>
    </w:p>
    <w:p w:rsidR="00C86332" w:rsidRPr="00011B79" w:rsidRDefault="00C86332" w:rsidP="00C86332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 выпускника будут сформированы:</w:t>
      </w:r>
    </w:p>
    <w:p w:rsidR="00C86332" w:rsidRPr="00011B79" w:rsidRDefault="00C86332" w:rsidP="00C86332">
      <w:pPr>
        <w:numPr>
          <w:ilvl w:val="0"/>
          <w:numId w:val="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способность к оценке своей учебной деятельности;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смысле</w:t>
      </w:r>
      <w:proofErr w:type="gramEnd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вств др</w:t>
      </w:r>
      <w:proofErr w:type="gramEnd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угих людей и сопереживание им;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установка на здоровый образ жизни;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здоровьесберегающего</w:t>
      </w:r>
      <w:proofErr w:type="spellEnd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поведения;</w:t>
      </w:r>
    </w:p>
    <w:p w:rsidR="00C86332" w:rsidRPr="00011B79" w:rsidRDefault="00C86332" w:rsidP="00C86332">
      <w:pPr>
        <w:numPr>
          <w:ilvl w:val="0"/>
          <w:numId w:val="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86332" w:rsidRPr="00011B79" w:rsidRDefault="00C86332" w:rsidP="00C86332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Выпускник получит возможность для формирования:</w:t>
      </w:r>
    </w:p>
    <w:p w:rsidR="00C86332" w:rsidRPr="00011B79" w:rsidRDefault="00C86332" w:rsidP="00C86332">
      <w:pPr>
        <w:numPr>
          <w:ilvl w:val="0"/>
          <w:numId w:val="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неуспешности</w:t>
      </w:r>
      <w:proofErr w:type="spell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учебной деятельности;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C86332" w:rsidRPr="00011B79" w:rsidRDefault="00C86332" w:rsidP="00C86332">
      <w:pPr>
        <w:numPr>
          <w:ilvl w:val="0"/>
          <w:numId w:val="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эмпатии</w:t>
      </w:r>
      <w:proofErr w:type="spell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вств др</w:t>
      </w:r>
      <w:proofErr w:type="gram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86332" w:rsidRPr="00011B79" w:rsidRDefault="00C86332" w:rsidP="00C86332">
      <w:pPr>
        <w:spacing w:before="100" w:beforeAutospacing="1" w:after="0" w:line="36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Регулятивные универсальные учебные действия</w:t>
      </w:r>
    </w:p>
    <w:p w:rsidR="00C86332" w:rsidRPr="00011B79" w:rsidRDefault="00C86332" w:rsidP="00C86332">
      <w:pPr>
        <w:spacing w:before="100" w:beforeAutospacing="1"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Выпускник научится:</w:t>
      </w:r>
    </w:p>
    <w:p w:rsidR="00C86332" w:rsidRPr="00011B79" w:rsidRDefault="00C86332" w:rsidP="00C86332">
      <w:pPr>
        <w:numPr>
          <w:ilvl w:val="0"/>
          <w:numId w:val="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принимать и сохранять учебную задачу;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различать способ и результат действия;</w:t>
      </w:r>
    </w:p>
    <w:p w:rsidR="00C86332" w:rsidRPr="00011B79" w:rsidRDefault="00C86332" w:rsidP="00C86332">
      <w:pPr>
        <w:numPr>
          <w:ilvl w:val="0"/>
          <w:numId w:val="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86332" w:rsidRPr="00011B79" w:rsidRDefault="00C86332" w:rsidP="00C86332">
      <w:pPr>
        <w:spacing w:before="100" w:beforeAutospacing="1"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C86332" w:rsidRPr="00011B79" w:rsidRDefault="00C86332" w:rsidP="00C86332">
      <w:pPr>
        <w:numPr>
          <w:ilvl w:val="0"/>
          <w:numId w:val="8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C86332" w:rsidRPr="00011B79" w:rsidRDefault="00C86332" w:rsidP="00C86332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</w:t>
      </w:r>
      <w:proofErr w:type="gram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познавательную;</w:t>
      </w:r>
    </w:p>
    <w:p w:rsidR="00C86332" w:rsidRPr="00011B79" w:rsidRDefault="00C86332" w:rsidP="00C86332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C86332" w:rsidRPr="00011B79" w:rsidRDefault="00C86332" w:rsidP="00C86332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C86332" w:rsidRPr="00011B79" w:rsidRDefault="00C86332" w:rsidP="00C86332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86332" w:rsidRPr="00011B79" w:rsidRDefault="00C86332" w:rsidP="00C86332">
      <w:pPr>
        <w:numPr>
          <w:ilvl w:val="0"/>
          <w:numId w:val="9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исполнение</w:t>
      </w:r>
      <w:proofErr w:type="gram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C86332" w:rsidRPr="00011B79" w:rsidRDefault="00C86332" w:rsidP="00C86332">
      <w:pPr>
        <w:spacing w:before="100" w:beforeAutospacing="1" w:after="0" w:line="36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Познавательные универсальные учебные действия</w:t>
      </w:r>
    </w:p>
    <w:p w:rsidR="00C86332" w:rsidRPr="00011B79" w:rsidRDefault="00C86332" w:rsidP="00C86332">
      <w:pPr>
        <w:spacing w:before="100" w:beforeAutospacing="1"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Выпускник научится:</w:t>
      </w:r>
    </w:p>
    <w:p w:rsidR="00C86332" w:rsidRPr="00011B79" w:rsidRDefault="00C86332" w:rsidP="00C86332">
      <w:pPr>
        <w:numPr>
          <w:ilvl w:val="0"/>
          <w:numId w:val="1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сообщения в устной и письменной форме;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проводить сравнение, </w:t>
      </w:r>
      <w:proofErr w:type="spellStart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сериацию</w:t>
      </w:r>
      <w:proofErr w:type="spellEnd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классификацию по заданным критериям;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обобщать, е. осуществлять генерализацию и</w:t>
      </w: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 </w:t>
      </w: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т. выведение общности для целого ряда или класса единичных объектов, на основе выделения сущностной связи;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устанавливать аналогии;</w:t>
      </w:r>
    </w:p>
    <w:p w:rsidR="00C86332" w:rsidRPr="00011B79" w:rsidRDefault="00C86332" w:rsidP="00C86332">
      <w:pPr>
        <w:numPr>
          <w:ilvl w:val="0"/>
          <w:numId w:val="1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владеть рядом общих приёмов решения задач.</w:t>
      </w:r>
    </w:p>
    <w:p w:rsidR="00C86332" w:rsidRPr="00011B79" w:rsidRDefault="00C86332" w:rsidP="00C86332">
      <w:pPr>
        <w:spacing w:before="100" w:beforeAutospacing="1"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C86332" w:rsidRPr="00011B79" w:rsidRDefault="00C86332" w:rsidP="00C86332">
      <w:pPr>
        <w:numPr>
          <w:ilvl w:val="0"/>
          <w:numId w:val="1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сериацию</w:t>
      </w:r>
      <w:proofErr w:type="spell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строить </w:t>
      </w:r>
      <w:proofErr w:type="gram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логическое рассуждение</w:t>
      </w:r>
      <w:proofErr w:type="gram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причинноследственных</w:t>
      </w:r>
      <w:proofErr w:type="spell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связей;</w:t>
      </w:r>
    </w:p>
    <w:p w:rsidR="00C86332" w:rsidRPr="00011B79" w:rsidRDefault="00C86332" w:rsidP="00C86332">
      <w:pPr>
        <w:numPr>
          <w:ilvl w:val="0"/>
          <w:numId w:val="1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произвольно и осознанно владеть общими приёмами решения задач.</w:t>
      </w:r>
    </w:p>
    <w:p w:rsidR="00C86332" w:rsidRPr="00011B79" w:rsidRDefault="00C86332" w:rsidP="00C86332">
      <w:pPr>
        <w:spacing w:before="100" w:beforeAutospacing="1" w:after="0" w:line="36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Коммуникативные универсальные учебные действия</w:t>
      </w:r>
    </w:p>
    <w:p w:rsidR="00C86332" w:rsidRPr="00011B79" w:rsidRDefault="00C86332" w:rsidP="00C86332">
      <w:pPr>
        <w:spacing w:before="100" w:beforeAutospacing="1"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Выпускник научится:</w:t>
      </w:r>
    </w:p>
    <w:p w:rsidR="00C86332" w:rsidRPr="00011B79" w:rsidRDefault="00C86332" w:rsidP="00C86332">
      <w:pPr>
        <w:numPr>
          <w:ilvl w:val="0"/>
          <w:numId w:val="14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используя</w:t>
      </w:r>
      <w:proofErr w:type="gramEnd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собственной</w:t>
      </w:r>
      <w:proofErr w:type="gramEnd"/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формулировать собственное мнение и позицию;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задавать вопросы;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контролировать действия партнёра;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речь для регуляции своего действия;</w:t>
      </w:r>
    </w:p>
    <w:p w:rsidR="00C86332" w:rsidRPr="00011B79" w:rsidRDefault="00C86332" w:rsidP="00C86332">
      <w:pPr>
        <w:numPr>
          <w:ilvl w:val="0"/>
          <w:numId w:val="15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86332" w:rsidRPr="00011B79" w:rsidRDefault="00C86332" w:rsidP="00C86332">
      <w:pPr>
        <w:spacing w:before="100" w:beforeAutospacing="1" w:after="0" w:line="36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C86332" w:rsidRPr="00011B79" w:rsidRDefault="00C86332" w:rsidP="00C86332">
      <w:pPr>
        <w:numPr>
          <w:ilvl w:val="0"/>
          <w:numId w:val="16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от</w:t>
      </w:r>
      <w:proofErr w:type="gramEnd"/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собственной;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86332" w:rsidRPr="00011B79" w:rsidRDefault="00C86332" w:rsidP="00C86332">
      <w:pPr>
        <w:numPr>
          <w:ilvl w:val="0"/>
          <w:numId w:val="17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011B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                                          </w:t>
      </w:r>
      <w:r w:rsidRPr="00011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</w:t>
      </w:r>
      <w:r w:rsidR="00546771" w:rsidRPr="00011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 результаты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формировать первоначальные научные знания о родном языке как системе и как развивающемся явлении, о его уровнях и единицах, о закономерностях его функционирования, освоить основные единицы и грамматические категории родного языка, позитивному отношению к правильной устной и письменной родной речи как показателям общей культуры и гражданской позиции человека;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использовать разные виды чтения (ознакомительное, изучающее, выборочное, поисковое);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достигать необходимого для продолжения образования уровня читательской компетентности, общего речевого развития, то есть овладеть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понимать родную (русскую) литературу как одну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gramStart"/>
      <w:r w:rsidRPr="00011B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Обучающийся</w:t>
      </w:r>
      <w:proofErr w:type="gramEnd"/>
      <w:r w:rsidRPr="00011B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– обогатить </w:t>
      </w:r>
      <w:proofErr w:type="gramStart"/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активный</w:t>
      </w:r>
      <w:proofErr w:type="gramEnd"/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потенциальный словарный запаса, развить культуру владения родным языком в соответствии с нормами устной и письменной речи, правилами речевого этикета;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относится к родному языку как хранителю культуры, включится в культурно-языковое поле своего народа,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овладеть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дств дл</w:t>
      </w:r>
      <w:proofErr w:type="gramEnd"/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успешного решения коммуникативных задач;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овладеть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осознанию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B285F" w:rsidRPr="00011B79" w:rsidRDefault="00AB285F" w:rsidP="00AB285F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 осознать значимость чтения на родном языке для личного развития; формирования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AB285F" w:rsidRPr="00011B79" w:rsidRDefault="00011B79" w:rsidP="003A737C">
      <w:pPr>
        <w:shd w:val="clear" w:color="auto" w:fill="FFFFFF"/>
        <w:spacing w:after="209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3A737C" w:rsidRPr="00011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C86332" w:rsidRPr="00011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Содержание курса «Литературное чтение на родном языке»</w:t>
      </w:r>
      <w:r w:rsidR="00AB285F" w:rsidRPr="00011B7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B706A9" w:rsidRPr="00011B79" w:rsidRDefault="00B706A9" w:rsidP="003A737C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Родина краше солнца, дороже золота</w:t>
      </w:r>
    </w:p>
    <w:p w:rsidR="00B706A9" w:rsidRPr="00011B79" w:rsidRDefault="00B706A9" w:rsidP="003A737C">
      <w:pPr>
        <w:shd w:val="clear" w:color="auto" w:fill="FFFFFF"/>
        <w:spacing w:after="20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М.Матусовский</w:t>
      </w:r>
      <w:proofErr w:type="spellEnd"/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 чего начинается Родина». Л.Кассиль «Москва-столица России»</w:t>
      </w:r>
    </w:p>
    <w:p w:rsidR="00B706A9" w:rsidRPr="00011B79" w:rsidRDefault="00B706A9" w:rsidP="003A737C">
      <w:pPr>
        <w:shd w:val="clear" w:color="auto" w:fill="FFFFFF"/>
        <w:spacing w:after="209" w:line="240" w:lineRule="auto"/>
        <w:rPr>
          <w:rStyle w:val="FontStyle44"/>
          <w:rFonts w:eastAsia="Times New Roman"/>
          <w:i w:val="0"/>
          <w:sz w:val="24"/>
          <w:szCs w:val="24"/>
          <w:lang w:eastAsia="ru-RU"/>
        </w:rPr>
      </w:pPr>
      <w:r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 xml:space="preserve"> </w:t>
      </w:r>
      <w:r w:rsidR="008E6700"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 xml:space="preserve"> </w:t>
      </w:r>
      <w:r w:rsidRPr="00011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Времена года</w:t>
      </w:r>
      <w:r w:rsidR="008E6700"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 xml:space="preserve">       </w:t>
      </w:r>
    </w:p>
    <w:p w:rsidR="00B706A9" w:rsidRPr="00011B79" w:rsidRDefault="00011B79" w:rsidP="003A737C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 xml:space="preserve"> </w:t>
      </w:r>
      <w:r w:rsidR="008E6700"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 xml:space="preserve">  </w:t>
      </w:r>
      <w:r w:rsidR="00B706A9"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Н.Сладков «Синичкин запас»</w:t>
      </w:r>
      <w:proofErr w:type="gramStart"/>
      <w:r w:rsidR="008E6700"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 xml:space="preserve"> </w:t>
      </w:r>
      <w:r w:rsidR="00B706A9"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>.</w:t>
      </w:r>
      <w:proofErr w:type="gramEnd"/>
      <w:r w:rsidR="008E6700" w:rsidRPr="00011B79">
        <w:rPr>
          <w:rStyle w:val="FontStyle44"/>
          <w:rFonts w:eastAsia="Times New Roman"/>
          <w:i w:val="0"/>
          <w:sz w:val="24"/>
          <w:szCs w:val="24"/>
          <w:lang w:eastAsia="ru-RU"/>
        </w:rPr>
        <w:t xml:space="preserve"> </w:t>
      </w:r>
      <w:r w:rsidR="00B706A9"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Л.Толстой «Лебеди». Здравствуй,</w:t>
      </w:r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706A9"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гостья  зима»</w:t>
      </w:r>
      <w:proofErr w:type="gramStart"/>
      <w:r w:rsidR="00B706A9"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B706A9"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тихи русских поэтов о зиме Е.Трутнева «Времена года». В.Бианки «Заяц</w:t>
      </w:r>
      <w:proofErr w:type="gramStart"/>
      <w:r w:rsidR="00B706A9"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706A9"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косач, медведь  и весна».</w:t>
      </w:r>
    </w:p>
    <w:p w:rsidR="00B706A9" w:rsidRPr="00011B79" w:rsidRDefault="00B706A9" w:rsidP="003A737C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– детям</w:t>
      </w:r>
    </w:p>
    <w:p w:rsidR="00011B79" w:rsidRPr="00011B79" w:rsidRDefault="00011B79" w:rsidP="003A737C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А.С.Пушкин. «Сказка о золотом петушке». И.А.Крылов. «Слон и Моська». А.П.Чехов «Каштанка». М.М.Пришвин «Рассказы о животных» В.Катаев «</w:t>
      </w:r>
      <w:proofErr w:type="spellStart"/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Цветик-семицветик</w:t>
      </w:r>
      <w:proofErr w:type="spellEnd"/>
      <w:r w:rsidRPr="00011B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Л.Толстой  «Рассказы и сказки». С.Есенин  «Стихи о Родине».</w:t>
      </w:r>
    </w:p>
    <w:p w:rsidR="00011B79" w:rsidRPr="00011B79" w:rsidRDefault="00011B79" w:rsidP="003A737C">
      <w:pPr>
        <w:shd w:val="clear" w:color="auto" w:fill="FFFFFF"/>
        <w:spacing w:after="209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B79">
        <w:rPr>
          <w:rFonts w:ascii="Times New Roman" w:hAnsi="Times New Roman" w:cs="Times New Roman"/>
          <w:b/>
          <w:sz w:val="24"/>
          <w:szCs w:val="24"/>
        </w:rPr>
        <w:t>«Этих дней не смолкнет слава</w:t>
      </w:r>
      <w:proofErr w:type="gramStart"/>
      <w:r w:rsidRPr="00011B79">
        <w:rPr>
          <w:rFonts w:ascii="Times New Roman" w:hAnsi="Times New Roman" w:cs="Times New Roman"/>
          <w:b/>
          <w:sz w:val="24"/>
          <w:szCs w:val="24"/>
        </w:rPr>
        <w:t>..»</w:t>
      </w:r>
      <w:proofErr w:type="gramEnd"/>
    </w:p>
    <w:p w:rsidR="00011B79" w:rsidRPr="00011B79" w:rsidRDefault="00011B79" w:rsidP="003A737C">
      <w:pPr>
        <w:shd w:val="clear" w:color="auto" w:fill="FFFFFF"/>
        <w:spacing w:after="209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1B79">
        <w:rPr>
          <w:rFonts w:ascii="Times New Roman" w:hAnsi="Times New Roman" w:cs="Times New Roman"/>
          <w:sz w:val="24"/>
          <w:szCs w:val="24"/>
        </w:rPr>
        <w:lastRenderedPageBreak/>
        <w:t>Стихи  и рассказы о войне. Л.Пантелеев «Январь1944».</w:t>
      </w:r>
      <w:r w:rsidRPr="00011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Книги о подвигах родного народа</w:t>
      </w:r>
    </w:p>
    <w:p w:rsidR="00011B79" w:rsidRDefault="00011B79" w:rsidP="003A737C">
      <w:pPr>
        <w:shd w:val="clear" w:color="auto" w:fill="FFFFFF"/>
        <w:spacing w:after="209" w:line="240" w:lineRule="auto"/>
        <w:rPr>
          <w:rStyle w:val="FontStyle44"/>
          <w:rFonts w:eastAsia="Times New Roman"/>
          <w:i w:val="0"/>
          <w:sz w:val="28"/>
          <w:szCs w:val="28"/>
          <w:lang w:eastAsia="ru-RU"/>
        </w:rPr>
      </w:pPr>
    </w:p>
    <w:p w:rsidR="00C86332" w:rsidRPr="008E6700" w:rsidRDefault="00B706A9" w:rsidP="003A737C">
      <w:pPr>
        <w:shd w:val="clear" w:color="auto" w:fill="FFFFFF"/>
        <w:spacing w:after="209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Style w:val="FontStyle44"/>
          <w:rFonts w:eastAsia="Times New Roman"/>
          <w:i w:val="0"/>
          <w:sz w:val="28"/>
          <w:szCs w:val="28"/>
          <w:lang w:eastAsia="ru-RU"/>
        </w:rPr>
        <w:t xml:space="preserve">                  </w:t>
      </w:r>
      <w:r w:rsidR="008E6700">
        <w:rPr>
          <w:rStyle w:val="FontStyle44"/>
          <w:rFonts w:eastAsia="Times New Roman"/>
          <w:i w:val="0"/>
          <w:sz w:val="28"/>
          <w:szCs w:val="28"/>
          <w:lang w:eastAsia="ru-RU"/>
        </w:rPr>
        <w:t xml:space="preserve">  </w:t>
      </w:r>
      <w:r w:rsidR="00887D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3.  </w:t>
      </w:r>
      <w:r w:rsidR="00C863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887DE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Тематическое планирование курса «Литературное чтение на родном языке» (17ч)</w:t>
      </w:r>
      <w:r w:rsidR="00C863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</w:t>
      </w:r>
    </w:p>
    <w:p w:rsidR="00887DE5" w:rsidRPr="00336F19" w:rsidRDefault="00887DE5" w:rsidP="00887DE5">
      <w:pPr>
        <w:rPr>
          <w:rFonts w:ascii="Times New Roman" w:hAnsi="Times New Roman" w:cs="Times New Roman"/>
          <w:sz w:val="28"/>
          <w:szCs w:val="28"/>
        </w:rPr>
      </w:pPr>
    </w:p>
    <w:p w:rsidR="00336F19" w:rsidRPr="00FD68EC" w:rsidRDefault="00336F19" w:rsidP="00336F19">
      <w:pPr>
        <w:spacing w:before="227" w:after="22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B70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tbl>
      <w:tblPr>
        <w:tblStyle w:val="a7"/>
        <w:tblW w:w="0" w:type="auto"/>
        <w:tblLook w:val="04A0"/>
      </w:tblPr>
      <w:tblGrid>
        <w:gridCol w:w="959"/>
        <w:gridCol w:w="6237"/>
        <w:gridCol w:w="3544"/>
      </w:tblGrid>
      <w:tr w:rsidR="00784AA8" w:rsidRPr="00FD68EC" w:rsidTr="00784AA8">
        <w:tc>
          <w:tcPr>
            <w:tcW w:w="959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D6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D6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FD6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784AA8" w:rsidRPr="00FD68EC" w:rsidTr="00784AA8">
        <w:tc>
          <w:tcPr>
            <w:tcW w:w="7196" w:type="dxa"/>
            <w:gridSpan w:val="2"/>
          </w:tcPr>
          <w:p w:rsidR="00784AA8" w:rsidRPr="00336F19" w:rsidRDefault="00784AA8" w:rsidP="00F04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6F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Родина краше солнца, дороже золота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784AA8" w:rsidRPr="00FD68EC" w:rsidTr="00784AA8">
        <w:tc>
          <w:tcPr>
            <w:tcW w:w="959" w:type="dxa"/>
          </w:tcPr>
          <w:p w:rsidR="00784AA8" w:rsidRPr="00336F19" w:rsidRDefault="00784AA8" w:rsidP="00F04802">
            <w:pPr>
              <w:spacing w:after="2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М.Матусовский</w:t>
            </w:r>
            <w:proofErr w:type="spellEnd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 чего начинается Родина»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959" w:type="dxa"/>
          </w:tcPr>
          <w:p w:rsidR="00784AA8" w:rsidRPr="00336F19" w:rsidRDefault="00784AA8" w:rsidP="00F04802">
            <w:pPr>
              <w:spacing w:after="2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37" w:type="dxa"/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Л.Кассиль «Москва-столица России»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7196" w:type="dxa"/>
            <w:gridSpan w:val="2"/>
          </w:tcPr>
          <w:p w:rsidR="00784AA8" w:rsidRPr="00FD68EC" w:rsidRDefault="00784AA8" w:rsidP="00F048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Времена года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784AA8" w:rsidRPr="00FD68EC" w:rsidTr="00784AA8">
        <w:tc>
          <w:tcPr>
            <w:tcW w:w="959" w:type="dxa"/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37" w:type="dxa"/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Н.Сладков «Синичкин запас»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959" w:type="dxa"/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37" w:type="dxa"/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Л.Толстой «Лебеди»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</w:t>
            </w:r>
            <w:proofErr w:type="gramStart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остья</w:t>
            </w:r>
            <w:proofErr w:type="spellEnd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зима».Стихи рус -</w:t>
            </w:r>
            <w:proofErr w:type="spellStart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</w:t>
            </w:r>
            <w:proofErr w:type="spellEnd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поэтов о зиме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959" w:type="dxa"/>
            <w:tcBorders>
              <w:right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6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84AA8" w:rsidRPr="00FD68EC" w:rsidRDefault="00784AA8" w:rsidP="00336F19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Е.Трутнева «Времена года»</w:t>
            </w:r>
          </w:p>
        </w:tc>
        <w:tc>
          <w:tcPr>
            <w:tcW w:w="3544" w:type="dxa"/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4AA8" w:rsidRPr="00FD68EC" w:rsidTr="00784AA8">
        <w:tc>
          <w:tcPr>
            <w:tcW w:w="959" w:type="dxa"/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37" w:type="dxa"/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В.Бианки «Заяц</w:t>
            </w:r>
            <w:proofErr w:type="gramStart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косач, медведь  и весна»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7196" w:type="dxa"/>
            <w:gridSpan w:val="2"/>
          </w:tcPr>
          <w:p w:rsidR="00784AA8" w:rsidRPr="00FD68EC" w:rsidRDefault="00784AA8" w:rsidP="00F048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6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Писатели – детям</w:t>
            </w: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7ч</w:t>
            </w:r>
          </w:p>
        </w:tc>
      </w:tr>
      <w:tr w:rsidR="00784AA8" w:rsidRPr="00FD68EC" w:rsidTr="00784AA8">
        <w:trPr>
          <w:trHeight w:val="210"/>
        </w:trPr>
        <w:tc>
          <w:tcPr>
            <w:tcW w:w="959" w:type="dxa"/>
            <w:tcBorders>
              <w:bottom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А.С.Пушкин. «Сказка о золотом петушке»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И.А.Крылов. «Слон и Моська»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А.П.Чехов «Каштанка</w:t>
            </w: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М.М.Пришвин «Рассказы о животных»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336F19" w:rsidRDefault="00784AA8" w:rsidP="00DF14A0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4AA8" w:rsidRPr="00FD68EC" w:rsidTr="00784AA8">
        <w:trPr>
          <w:trHeight w:val="21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В.Катаев «</w:t>
            </w:r>
            <w:proofErr w:type="spellStart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Цветик-семицветик</w:t>
            </w:r>
            <w:proofErr w:type="spellEnd"/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rPr>
          <w:trHeight w:val="10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784AA8" w:rsidRPr="00FD68EC" w:rsidRDefault="00784AA8" w:rsidP="00F0480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Л.Толстой  «Рассказы и сказки»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959" w:type="dxa"/>
            <w:tcBorders>
              <w:right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784AA8" w:rsidRPr="00FD68EC" w:rsidRDefault="00784AA8" w:rsidP="00DF1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С.Есенин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36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 Родине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44" w:type="dxa"/>
          </w:tcPr>
          <w:p w:rsidR="00784AA8" w:rsidRPr="00336F19" w:rsidRDefault="00784AA8" w:rsidP="00F04802">
            <w:pPr>
              <w:spacing w:after="2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84AA8" w:rsidRPr="00FD68EC" w:rsidTr="00784AA8">
        <w:trPr>
          <w:trHeight w:val="150"/>
        </w:trPr>
        <w:tc>
          <w:tcPr>
            <w:tcW w:w="71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84AA8" w:rsidRDefault="00784AA8" w:rsidP="00F04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706A9">
              <w:rPr>
                <w:rFonts w:ascii="Times New Roman" w:hAnsi="Times New Roman" w:cs="Times New Roman"/>
                <w:b/>
                <w:sz w:val="28"/>
                <w:szCs w:val="28"/>
              </w:rPr>
              <w:t>«Этих дней не смолкнет слава</w:t>
            </w:r>
            <w:proofErr w:type="gramStart"/>
            <w:r w:rsidRPr="00B706A9">
              <w:rPr>
                <w:rFonts w:ascii="Times New Roman" w:hAnsi="Times New Roman" w:cs="Times New Roman"/>
                <w:b/>
                <w:sz w:val="28"/>
                <w:szCs w:val="28"/>
              </w:rPr>
              <w:t>..»</w:t>
            </w:r>
            <w:proofErr w:type="gramEnd"/>
          </w:p>
          <w:p w:rsidR="00784AA8" w:rsidRPr="00B706A9" w:rsidRDefault="00784AA8" w:rsidP="00F048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</w:tcBorders>
          </w:tcPr>
          <w:p w:rsidR="00784AA8" w:rsidRPr="00B706A9" w:rsidRDefault="00784AA8" w:rsidP="00B706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06A9">
              <w:rPr>
                <w:rFonts w:ascii="Times New Roman" w:hAnsi="Times New Roman" w:cs="Times New Roman"/>
                <w:b/>
                <w:sz w:val="28"/>
                <w:szCs w:val="28"/>
              </w:rPr>
              <w:t>3ч</w:t>
            </w:r>
          </w:p>
        </w:tc>
      </w:tr>
      <w:tr w:rsidR="00784AA8" w:rsidRPr="00FD68EC" w:rsidTr="00784AA8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84AA8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A8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 и рассказы о войне</w:t>
            </w:r>
          </w:p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rPr>
          <w:trHeight w:val="135"/>
        </w:trPr>
        <w:tc>
          <w:tcPr>
            <w:tcW w:w="959" w:type="dxa"/>
            <w:tcBorders>
              <w:top w:val="single" w:sz="4" w:space="0" w:color="auto"/>
            </w:tcBorders>
          </w:tcPr>
          <w:p w:rsidR="00784AA8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84AA8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Л.Пантелеев «Январь1944»</w:t>
            </w:r>
          </w:p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4AA8" w:rsidRPr="00FD68EC" w:rsidTr="00784AA8">
        <w:tc>
          <w:tcPr>
            <w:tcW w:w="959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:rsidR="00784AA8" w:rsidRDefault="00784AA8" w:rsidP="00F0480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о подвигах родного народа</w:t>
            </w:r>
          </w:p>
          <w:p w:rsidR="00784AA8" w:rsidRPr="00FD68EC" w:rsidRDefault="00784AA8" w:rsidP="00F04802">
            <w:pPr>
              <w:spacing w:before="100" w:before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784AA8" w:rsidRPr="00FD68EC" w:rsidRDefault="00784AA8" w:rsidP="00F048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86332" w:rsidRPr="00336F19" w:rsidRDefault="00C86332" w:rsidP="00C86332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86332" w:rsidRPr="00336F19" w:rsidRDefault="00C86332" w:rsidP="00C86332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B5963" w:rsidRPr="00336F19" w:rsidRDefault="00C86332" w:rsidP="00C86332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36F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</w:t>
      </w:r>
    </w:p>
    <w:p w:rsidR="003B5963" w:rsidRPr="00336F19" w:rsidRDefault="003B5963" w:rsidP="00C86332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D66DE" w:rsidRPr="00336F19" w:rsidRDefault="00C86332" w:rsidP="00887DE5">
      <w:pPr>
        <w:spacing w:before="100" w:beforeAutospacing="1"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36F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 xml:space="preserve">   </w:t>
      </w:r>
      <w:r w:rsidR="00D77F52" w:rsidRPr="00D77F52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8697595" cy="1415415"/>
            <wp:effectExtent l="19050" t="0" r="8255" b="0"/>
            <wp:docPr id="1" name="Рисунок 1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85F" w:rsidRPr="00C86332" w:rsidRDefault="00AB285F">
      <w:pPr>
        <w:rPr>
          <w:rFonts w:ascii="Times New Roman" w:hAnsi="Times New Roman" w:cs="Times New Roman"/>
          <w:sz w:val="24"/>
          <w:szCs w:val="24"/>
        </w:rPr>
      </w:pPr>
    </w:p>
    <w:sectPr w:rsidR="00AB285F" w:rsidRPr="00C86332" w:rsidSect="00C863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848"/>
    <w:multiLevelType w:val="multilevel"/>
    <w:tmpl w:val="6B3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786EE2"/>
    <w:multiLevelType w:val="multilevel"/>
    <w:tmpl w:val="647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E1554"/>
    <w:multiLevelType w:val="multilevel"/>
    <w:tmpl w:val="C9B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B724D"/>
    <w:multiLevelType w:val="multilevel"/>
    <w:tmpl w:val="A9BA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7B059C"/>
    <w:multiLevelType w:val="multilevel"/>
    <w:tmpl w:val="DAE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191E02"/>
    <w:multiLevelType w:val="multilevel"/>
    <w:tmpl w:val="C09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A95665"/>
    <w:multiLevelType w:val="multilevel"/>
    <w:tmpl w:val="2CA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CE5BFE"/>
    <w:multiLevelType w:val="multilevel"/>
    <w:tmpl w:val="F0C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75B3C"/>
    <w:multiLevelType w:val="multilevel"/>
    <w:tmpl w:val="A87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D283D"/>
    <w:multiLevelType w:val="multilevel"/>
    <w:tmpl w:val="B068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1C71D2"/>
    <w:multiLevelType w:val="multilevel"/>
    <w:tmpl w:val="A53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9804D1"/>
    <w:multiLevelType w:val="multilevel"/>
    <w:tmpl w:val="D294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244E9F"/>
    <w:multiLevelType w:val="multilevel"/>
    <w:tmpl w:val="C8E0C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339ED"/>
    <w:multiLevelType w:val="multilevel"/>
    <w:tmpl w:val="F0B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0E1104"/>
    <w:multiLevelType w:val="multilevel"/>
    <w:tmpl w:val="042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FA362A"/>
    <w:multiLevelType w:val="multilevel"/>
    <w:tmpl w:val="35E6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0B48D3"/>
    <w:multiLevelType w:val="multilevel"/>
    <w:tmpl w:val="07FCD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3574C4"/>
    <w:multiLevelType w:val="multilevel"/>
    <w:tmpl w:val="96E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5"/>
  </w:num>
  <w:num w:numId="5">
    <w:abstractNumId w:val="2"/>
  </w:num>
  <w:num w:numId="6">
    <w:abstractNumId w:val="8"/>
  </w:num>
  <w:num w:numId="7">
    <w:abstractNumId w:val="0"/>
  </w:num>
  <w:num w:numId="8">
    <w:abstractNumId w:val="17"/>
  </w:num>
  <w:num w:numId="9">
    <w:abstractNumId w:val="10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11"/>
  </w:num>
  <w:num w:numId="15">
    <w:abstractNumId w:val="4"/>
  </w:num>
  <w:num w:numId="16">
    <w:abstractNumId w:val="3"/>
  </w:num>
  <w:num w:numId="17">
    <w:abstractNumId w:val="5"/>
  </w:num>
  <w:num w:numId="18">
    <w:abstractNumId w:val="1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332"/>
    <w:rsid w:val="00011B79"/>
    <w:rsid w:val="000C275C"/>
    <w:rsid w:val="0011059F"/>
    <w:rsid w:val="00204650"/>
    <w:rsid w:val="00215B70"/>
    <w:rsid w:val="00277DAC"/>
    <w:rsid w:val="002C5CF0"/>
    <w:rsid w:val="002D077F"/>
    <w:rsid w:val="00302CCD"/>
    <w:rsid w:val="00336F19"/>
    <w:rsid w:val="003613AC"/>
    <w:rsid w:val="003A737C"/>
    <w:rsid w:val="003B5963"/>
    <w:rsid w:val="003F6EC1"/>
    <w:rsid w:val="004E3EA3"/>
    <w:rsid w:val="00546771"/>
    <w:rsid w:val="005539BC"/>
    <w:rsid w:val="006538FC"/>
    <w:rsid w:val="007238E2"/>
    <w:rsid w:val="00735151"/>
    <w:rsid w:val="00784AA8"/>
    <w:rsid w:val="007D66DE"/>
    <w:rsid w:val="0087033A"/>
    <w:rsid w:val="00877C93"/>
    <w:rsid w:val="00887DE5"/>
    <w:rsid w:val="008E6700"/>
    <w:rsid w:val="00947DAE"/>
    <w:rsid w:val="009C0000"/>
    <w:rsid w:val="009C679F"/>
    <w:rsid w:val="00A932E8"/>
    <w:rsid w:val="00AB285F"/>
    <w:rsid w:val="00B56E11"/>
    <w:rsid w:val="00B706A9"/>
    <w:rsid w:val="00BF0ECB"/>
    <w:rsid w:val="00C15EE7"/>
    <w:rsid w:val="00C47210"/>
    <w:rsid w:val="00C53F46"/>
    <w:rsid w:val="00C86332"/>
    <w:rsid w:val="00C9087D"/>
    <w:rsid w:val="00CA793F"/>
    <w:rsid w:val="00D25619"/>
    <w:rsid w:val="00D77F52"/>
    <w:rsid w:val="00DF14A0"/>
    <w:rsid w:val="00E22D14"/>
    <w:rsid w:val="00E47FB3"/>
    <w:rsid w:val="00E864E5"/>
    <w:rsid w:val="00E875AE"/>
    <w:rsid w:val="00EC194E"/>
    <w:rsid w:val="00F056F8"/>
    <w:rsid w:val="00F24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963"/>
    <w:pPr>
      <w:ind w:left="720"/>
      <w:contextualSpacing/>
    </w:pPr>
  </w:style>
  <w:style w:type="paragraph" w:customStyle="1" w:styleId="p2">
    <w:name w:val="p2"/>
    <w:basedOn w:val="a"/>
    <w:rsid w:val="003B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B5963"/>
  </w:style>
  <w:style w:type="paragraph" w:customStyle="1" w:styleId="Style19">
    <w:name w:val="Style19"/>
    <w:basedOn w:val="a"/>
    <w:rsid w:val="00BF0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BF0EC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1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2561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336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0BAD-8C63-430F-B42D-B2F71716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2021-08-30T05:34:00Z</cp:lastPrinted>
  <dcterms:created xsi:type="dcterms:W3CDTF">2024-09-15T10:58:00Z</dcterms:created>
  <dcterms:modified xsi:type="dcterms:W3CDTF">2024-09-15T10:58:00Z</dcterms:modified>
</cp:coreProperties>
</file>