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3FE" w:rsidRPr="003053FE" w:rsidRDefault="003053FE" w:rsidP="003053FE">
      <w:pPr>
        <w:spacing w:after="0" w:line="240" w:lineRule="auto"/>
        <w:ind w:right="567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53FE" w:rsidRDefault="003053FE" w:rsidP="00244AB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76520" w:rsidRPr="00576520" w:rsidRDefault="00576520" w:rsidP="00576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5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01E7F6" wp14:editId="2C2CA581">
            <wp:extent cx="9544692" cy="4925752"/>
            <wp:effectExtent l="0" t="0" r="0" b="0"/>
            <wp:docPr id="2" name="Рисунок 2" descr="C:\Users\Школа\Desktop\Новая папка сайт 3 класс\IMG_20240919_1259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сайт 3 класс\IMG_20240919_1259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2268" cy="492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53FE" w:rsidRDefault="003053FE" w:rsidP="00244AB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3FE" w:rsidRDefault="003053FE" w:rsidP="00244AB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3FE" w:rsidRDefault="003053FE" w:rsidP="00244AB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3FE" w:rsidRDefault="003053FE" w:rsidP="00244AB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3FE" w:rsidRDefault="003053FE" w:rsidP="00244AB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53FE" w:rsidRDefault="003053FE" w:rsidP="00244AB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3BEF" w:rsidRPr="00C92E67" w:rsidRDefault="00653BEF" w:rsidP="00244AB7">
      <w:pPr>
        <w:spacing w:after="0" w:line="240" w:lineRule="auto"/>
        <w:ind w:right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2E67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653BEF" w:rsidRPr="00825427" w:rsidRDefault="00653BEF" w:rsidP="00244AB7">
      <w:pPr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825427">
        <w:rPr>
          <w:rFonts w:ascii="Times New Roman" w:eastAsia="Calibri" w:hAnsi="Times New Roman" w:cs="Times New Roman"/>
          <w:sz w:val="24"/>
          <w:szCs w:val="24"/>
        </w:rPr>
        <w:t>Рабочая программа «Литературное чтение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родном языке</w:t>
      </w:r>
      <w:r w:rsidR="00244AB7">
        <w:rPr>
          <w:rFonts w:ascii="Times New Roman" w:eastAsia="Calibri" w:hAnsi="Times New Roman" w:cs="Times New Roman"/>
          <w:sz w:val="24"/>
          <w:szCs w:val="24"/>
        </w:rPr>
        <w:t xml:space="preserve">» для 3 класса </w:t>
      </w:r>
      <w:r w:rsidRPr="00825427">
        <w:rPr>
          <w:rFonts w:ascii="Times New Roman" w:eastAsia="Calibri" w:hAnsi="Times New Roman" w:cs="Times New Roman"/>
          <w:sz w:val="24"/>
          <w:szCs w:val="24"/>
        </w:rPr>
        <w:t xml:space="preserve">составлена 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5427">
        <w:rPr>
          <w:rFonts w:ascii="Times New Roman" w:eastAsia="Calibri" w:hAnsi="Times New Roman" w:cs="Times New Roman"/>
          <w:sz w:val="24"/>
          <w:szCs w:val="24"/>
        </w:rPr>
        <w:t>основе следующих нормативно - правовых документов:</w:t>
      </w:r>
    </w:p>
    <w:p w:rsidR="00653BEF" w:rsidRPr="00642564" w:rsidRDefault="00653BEF" w:rsidP="00244AB7">
      <w:pPr>
        <w:spacing w:after="160" w:line="240" w:lineRule="auto"/>
        <w:ind w:left="1134" w:righ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564">
        <w:rPr>
          <w:rFonts w:ascii="Times New Roman" w:eastAsia="Calibri" w:hAnsi="Times New Roman" w:cs="Times New Roman"/>
          <w:sz w:val="24"/>
          <w:szCs w:val="24"/>
        </w:rPr>
        <w:t xml:space="preserve">  1. Федеральный государственный стандарт начального общего образования, утвержден приказом Министерства   образования и науки Российской Федерации от 6 октября 2009г. №373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изменениями  и дополнениями) </w:t>
      </w:r>
    </w:p>
    <w:p w:rsidR="00653BEF" w:rsidRPr="00642564" w:rsidRDefault="00653BEF" w:rsidP="00244AB7">
      <w:pPr>
        <w:spacing w:after="160" w:line="240" w:lineRule="auto"/>
        <w:ind w:left="1134" w:right="567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2564">
        <w:rPr>
          <w:rFonts w:ascii="Times New Roman" w:eastAsia="Calibri" w:hAnsi="Times New Roman" w:cs="Times New Roman"/>
          <w:sz w:val="24"/>
          <w:szCs w:val="24"/>
        </w:rPr>
        <w:t xml:space="preserve">2. Федеральный закон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РФ </w:t>
      </w:r>
      <w:r w:rsidRPr="00642564">
        <w:rPr>
          <w:rFonts w:ascii="Times New Roman" w:eastAsia="Calibri" w:hAnsi="Times New Roman" w:cs="Times New Roman"/>
          <w:sz w:val="24"/>
          <w:szCs w:val="24"/>
        </w:rPr>
        <w:t>«Об образовании в Российской Федерации» от  29.12.2012 г. №</w:t>
      </w:r>
      <w:r>
        <w:rPr>
          <w:rFonts w:ascii="Times New Roman" w:eastAsia="Calibri" w:hAnsi="Times New Roman" w:cs="Times New Roman"/>
          <w:sz w:val="24"/>
          <w:szCs w:val="24"/>
        </w:rPr>
        <w:t xml:space="preserve"> 273 –ФЗ (с посл. изм. и доп.) </w:t>
      </w:r>
    </w:p>
    <w:p w:rsidR="009751B8" w:rsidRDefault="009751B8" w:rsidP="00244AB7">
      <w:pPr>
        <w:spacing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</w:rPr>
        <w:t>3.</w:t>
      </w:r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Примерной рабочей программы  Литературное чтение. Примерные рабочие программы. Предметная линия учебников системы  «Школа России» 1-4 классы: пособие для учителей </w:t>
      </w:r>
      <w:proofErr w:type="spellStart"/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>общеобразоват</w:t>
      </w:r>
      <w:proofErr w:type="spellEnd"/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учреждений /  </w:t>
      </w:r>
      <w:proofErr w:type="spellStart"/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>Л.Ф.Климанова</w:t>
      </w:r>
      <w:proofErr w:type="spellEnd"/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>М.В.Бойкина</w:t>
      </w:r>
      <w:proofErr w:type="spellEnd"/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>.  – 2-е изд</w:t>
      </w:r>
      <w:proofErr w:type="gramStart"/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 – </w:t>
      </w:r>
      <w:proofErr w:type="gramEnd"/>
      <w:r w:rsidR="00653BEF" w:rsidRPr="00653BEF">
        <w:rPr>
          <w:rFonts w:ascii="Times New Roman" w:eastAsia="Times New Roman" w:hAnsi="Times New Roman" w:cs="Times New Roman"/>
          <w:sz w:val="24"/>
          <w:szCs w:val="24"/>
          <w:lang w:eastAsia="ar-SA"/>
        </w:rPr>
        <w:t>М.: Просвещение, 2014, в соответствии с письмом Федеральной службы по надзору в сфере образован</w:t>
      </w:r>
      <w:r w:rsidR="00244AB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ия и науки от 20.06.18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№05-192</w:t>
      </w:r>
    </w:p>
    <w:p w:rsidR="008C3A17" w:rsidRPr="00244AB7" w:rsidRDefault="008C3A17" w:rsidP="00244AB7">
      <w:pPr>
        <w:spacing w:after="160" w:line="240" w:lineRule="auto"/>
        <w:ind w:left="1134" w:right="567" w:firstLine="284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Образовательная программа</w:t>
      </w:r>
      <w:r w:rsidR="00244AB7">
        <w:rPr>
          <w:rFonts w:ascii="Times New Roman" w:eastAsia="Calibri" w:hAnsi="Times New Roman" w:cs="Times New Roman"/>
          <w:sz w:val="24"/>
          <w:szCs w:val="24"/>
        </w:rPr>
        <w:t xml:space="preserve"> начального общего образования </w:t>
      </w:r>
      <w:r>
        <w:rPr>
          <w:rFonts w:ascii="Times New Roman" w:eastAsia="Calibri" w:hAnsi="Times New Roman" w:cs="Times New Roman"/>
          <w:sz w:val="24"/>
          <w:szCs w:val="24"/>
        </w:rPr>
        <w:t>МОУ Шумовской СШ на 2022-2023 учебный год (принята на заседании Педагогического совета 27.04.2021г. протокол №5, рассмотрена на заседании Со</w:t>
      </w:r>
      <w:r w:rsidR="00244AB7">
        <w:rPr>
          <w:rFonts w:ascii="Times New Roman" w:eastAsia="Calibri" w:hAnsi="Times New Roman" w:cs="Times New Roman"/>
          <w:sz w:val="24"/>
          <w:szCs w:val="24"/>
        </w:rPr>
        <w:t xml:space="preserve">вета школы 26.04.2021 протокол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№4,  утверждена </w:t>
      </w:r>
      <w:r w:rsidRPr="00244AB7">
        <w:rPr>
          <w:rFonts w:ascii="Times New Roman" w:eastAsia="Calibri" w:hAnsi="Times New Roman" w:cs="Times New Roman"/>
          <w:sz w:val="24"/>
          <w:szCs w:val="24"/>
        </w:rPr>
        <w:t>директором  школы 27.04.2021г., приказ № 202 (с изменениями  от 25.07.2022г., приказ  №297)</w:t>
      </w:r>
      <w:proofErr w:type="gramEnd"/>
    </w:p>
    <w:p w:rsidR="00244AB7" w:rsidRDefault="00244AB7" w:rsidP="00244AB7">
      <w:pPr>
        <w:spacing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 w:rsidRPr="00244AB7">
        <w:rPr>
          <w:rFonts w:ascii="Times New Roman" w:eastAsia="Calibri" w:hAnsi="Times New Roman" w:cs="Times New Roman"/>
          <w:sz w:val="24"/>
          <w:szCs w:val="24"/>
        </w:rPr>
        <w:t xml:space="preserve">                     6. Рабочая программа воспитания МОУ Шумовская СШ Ульяновского района Ульяновской области «Воспитание успехом» </w:t>
      </w:r>
    </w:p>
    <w:p w:rsidR="00073E3A" w:rsidRPr="00F8376B" w:rsidRDefault="00244AB7" w:rsidP="00244AB7">
      <w:pPr>
        <w:spacing w:line="240" w:lineRule="auto"/>
        <w:ind w:right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Pr="00244AB7">
        <w:rPr>
          <w:rFonts w:ascii="Times New Roman" w:eastAsia="Calibri" w:hAnsi="Times New Roman" w:cs="Times New Roman"/>
          <w:sz w:val="24"/>
          <w:szCs w:val="24"/>
        </w:rPr>
        <w:t>н</w:t>
      </w:r>
      <w:r w:rsidR="00F937A7">
        <w:rPr>
          <w:rFonts w:ascii="Times New Roman" w:eastAsia="Calibri" w:hAnsi="Times New Roman" w:cs="Times New Roman"/>
          <w:sz w:val="24"/>
          <w:szCs w:val="24"/>
        </w:rPr>
        <w:t>а 2021-2025 годы, приказ № 338 от 30</w:t>
      </w:r>
      <w:r w:rsidRPr="00244AB7">
        <w:rPr>
          <w:rFonts w:ascii="Times New Roman" w:eastAsia="Calibri" w:hAnsi="Times New Roman" w:cs="Times New Roman"/>
          <w:sz w:val="24"/>
          <w:szCs w:val="24"/>
        </w:rPr>
        <w:t xml:space="preserve">.08.2022г. </w:t>
      </w:r>
    </w:p>
    <w:p w:rsidR="00073E3A" w:rsidRPr="00C12132" w:rsidRDefault="00073E3A" w:rsidP="00B25A2B">
      <w:pPr>
        <w:pStyle w:val="a3"/>
        <w:spacing w:before="0" w:beforeAutospacing="0" w:after="0"/>
        <w:ind w:left="1134" w:right="567" w:firstLine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Pr="00C12132">
        <w:rPr>
          <w:b/>
          <w:bCs/>
          <w:sz w:val="28"/>
          <w:szCs w:val="28"/>
        </w:rPr>
        <w:t xml:space="preserve">Планируемые результаты освоения учебной программы </w:t>
      </w:r>
    </w:p>
    <w:p w:rsidR="00073E3A" w:rsidRPr="00C12132" w:rsidRDefault="00073E3A" w:rsidP="00B25A2B">
      <w:pPr>
        <w:pStyle w:val="a3"/>
        <w:spacing w:before="0" w:beforeAutospacing="0" w:after="0"/>
        <w:ind w:left="1134" w:right="567" w:firstLine="284"/>
        <w:jc w:val="center"/>
        <w:rPr>
          <w:b/>
          <w:bCs/>
          <w:sz w:val="28"/>
          <w:szCs w:val="28"/>
        </w:rPr>
      </w:pPr>
      <w:r w:rsidRPr="00C12132">
        <w:rPr>
          <w:b/>
          <w:bCs/>
          <w:sz w:val="28"/>
          <w:szCs w:val="28"/>
        </w:rPr>
        <w:t>«Литературное чтение</w:t>
      </w:r>
      <w:r>
        <w:rPr>
          <w:b/>
          <w:bCs/>
          <w:sz w:val="28"/>
          <w:szCs w:val="28"/>
        </w:rPr>
        <w:t xml:space="preserve"> на родном языке</w:t>
      </w:r>
      <w:r w:rsidRPr="00C12132">
        <w:rPr>
          <w:b/>
          <w:bCs/>
          <w:sz w:val="28"/>
          <w:szCs w:val="28"/>
        </w:rPr>
        <w:t>»</w:t>
      </w:r>
    </w:p>
    <w:p w:rsidR="00073E3A" w:rsidRPr="000715C1" w:rsidRDefault="00073E3A" w:rsidP="00B25A2B">
      <w:pPr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3E3A" w:rsidRDefault="00073E3A" w:rsidP="00B25A2B">
      <w:pPr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Личностные универсальные учебные действия</w:t>
      </w: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У выпускника будут сформированы: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внутренняя позиция школьника на уровне положитель</w:t>
      </w:r>
      <w:r w:rsidRPr="000715C1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«хорошего ученика»;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широкая мотивационная основа учебной деятельности,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включающая социальные, учебно-познавательные и внешние мотивы;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lastRenderedPageBreak/>
        <w:t>учебно-познавательный интерес к новому учебному материалу и способам решения новой задачи;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ориентация на понимание причин успеха в учебной </w:t>
      </w: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деятельности, в том числе на самоанализ и самоконтроль резуль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способность к оценке своей учебной деятельности;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основы гражданской идентичности, своей этнической </w:t>
      </w: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принадлежности в форме осознания «Я» как члена семьи,</w:t>
      </w:r>
      <w:r w:rsidRPr="000715C1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ориентация в нравственном содержании и смысле как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собственных поступков, так и поступков окружающих людей;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знание основных моральных норм и ориентация на их выполнение;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установка на здоровый образ жизни;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мам природоохранного, нерасточительного, </w:t>
      </w:r>
      <w:proofErr w:type="spellStart"/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здоровьесберегающего</w:t>
      </w:r>
      <w:proofErr w:type="spellEnd"/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 поведения;</w:t>
      </w:r>
    </w:p>
    <w:p w:rsidR="00073E3A" w:rsidRPr="000715C1" w:rsidRDefault="00073E3A" w:rsidP="00B25A2B">
      <w:pPr>
        <w:numPr>
          <w:ilvl w:val="0"/>
          <w:numId w:val="21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чувство прекрасного и эстетические чувства на основе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знакомства с мировой и отечественной художественной культурой.</w:t>
      </w: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для формирования: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4"/>
          <w:kern w:val="1"/>
          <w:sz w:val="24"/>
          <w:szCs w:val="24"/>
          <w:lang w:eastAsia="ar-SA"/>
        </w:rPr>
        <w:t>внутренней позиции обучающегося на уровне поло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выраженной устойчивой учебно-познавательной моти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вации учения;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 xml:space="preserve">устойчивого учебно-познавательного интереса к новым 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общим способам решения задач;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адекватного понимания причин успешности/</w:t>
      </w:r>
      <w:proofErr w:type="spellStart"/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неуспешности</w:t>
      </w:r>
      <w:proofErr w:type="spellEnd"/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учебной деятельности;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положительной адекватной дифференцированной само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оценки на основе критерия успешности реализации социальной роли «хорошего ученика»;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4"/>
          <w:kern w:val="1"/>
          <w:sz w:val="24"/>
          <w:szCs w:val="24"/>
          <w:lang w:eastAsia="ar-SA"/>
        </w:rPr>
        <w:t xml:space="preserve">компетентности в реализации основ гражданской 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идентичности в поступках и деятельности;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установки на здоровый образ жизни и реализации её в реальном поведении и поступках;</w:t>
      </w:r>
    </w:p>
    <w:p w:rsidR="00073E3A" w:rsidRPr="000715C1" w:rsidRDefault="00073E3A" w:rsidP="00B25A2B">
      <w:pPr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073E3A" w:rsidRDefault="00073E3A" w:rsidP="00B25A2B">
      <w:pPr>
        <w:numPr>
          <w:ilvl w:val="0"/>
          <w:numId w:val="22"/>
        </w:numPr>
        <w:tabs>
          <w:tab w:val="clear" w:pos="0"/>
          <w:tab w:val="left" w:pos="567"/>
        </w:tabs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proofErr w:type="spellStart"/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эмпатии</w:t>
      </w:r>
      <w:proofErr w:type="spellEnd"/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  <w:r w:rsidRPr="000715C1"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  <w:t xml:space="preserve"> </w:t>
      </w:r>
    </w:p>
    <w:p w:rsidR="00073E3A" w:rsidRDefault="00073E3A" w:rsidP="00B25A2B">
      <w:pPr>
        <w:tabs>
          <w:tab w:val="left" w:pos="567"/>
        </w:tabs>
        <w:suppressAutoHyphens/>
        <w:spacing w:after="0" w:line="240" w:lineRule="auto"/>
        <w:ind w:left="1134" w:right="567" w:firstLine="284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</w:p>
    <w:p w:rsidR="00073E3A" w:rsidRPr="000715C1" w:rsidRDefault="00073E3A" w:rsidP="00B25A2B">
      <w:pPr>
        <w:tabs>
          <w:tab w:val="left" w:pos="567"/>
        </w:tabs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  <w:t>Регулятивные универсальные учебные действия</w:t>
      </w: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lastRenderedPageBreak/>
        <w:t>Выпускник научится: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принимать и сохранять учебную задачу;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учитывать выделенные учителем ориентиры действия в но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вом учебном материале в сотрудничестве с учителем;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учитывать установленные правила в планировании и конт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роле способа решения;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осуществлять итоговый и пошаговый контроль по резуль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тату;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оценивать правильность выполнения действия на уровне </w:t>
      </w: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адекватной ретроспективной оценки соответствия результа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тов требованиям данной задачи;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адекватно воспринимать предложения и оценку учите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лей, товарищей, родителей и других людей;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различать способ и результат действия;</w:t>
      </w:r>
    </w:p>
    <w:p w:rsidR="00073E3A" w:rsidRPr="000715C1" w:rsidRDefault="00073E3A" w:rsidP="00B25A2B">
      <w:pPr>
        <w:numPr>
          <w:ilvl w:val="0"/>
          <w:numId w:val="23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ошибок, использовать предложения и оценки для создания </w:t>
      </w:r>
      <w:r w:rsidRPr="000715C1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073E3A" w:rsidRPr="000715C1" w:rsidRDefault="00073E3A" w:rsidP="00B25A2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в сотрудничестве с учителем ставить новые учебные задачи;</w:t>
      </w:r>
    </w:p>
    <w:p w:rsidR="00073E3A" w:rsidRPr="000715C1" w:rsidRDefault="00073E3A" w:rsidP="00B25A2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spacing w:val="-6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-6"/>
          <w:kern w:val="1"/>
          <w:sz w:val="24"/>
          <w:szCs w:val="24"/>
          <w:lang w:eastAsia="ar-SA"/>
        </w:rPr>
        <w:t>преобразовывать практическую задачу в познавательную;</w:t>
      </w:r>
    </w:p>
    <w:p w:rsidR="00073E3A" w:rsidRPr="000715C1" w:rsidRDefault="00073E3A" w:rsidP="00B25A2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проявлять познавательную инициативу в учебном сотрудничестве;</w:t>
      </w:r>
    </w:p>
    <w:p w:rsidR="00073E3A" w:rsidRPr="000715C1" w:rsidRDefault="00073E3A" w:rsidP="00B25A2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-2"/>
          <w:kern w:val="1"/>
          <w:sz w:val="24"/>
          <w:szCs w:val="24"/>
          <w:lang w:eastAsia="ar-SA"/>
        </w:rPr>
        <w:t>самостоятельно учитывать выделенные учителем ори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ентиры действия в новом учебном материале;</w:t>
      </w:r>
    </w:p>
    <w:p w:rsidR="00073E3A" w:rsidRPr="000715C1" w:rsidRDefault="00073E3A" w:rsidP="00B25A2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 xml:space="preserve">осуществлять констатирующий и предвосхищающий 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контроль по результату и по способу действия, актуальный контроль на уровне произвольного внимания;</w:t>
      </w:r>
    </w:p>
    <w:p w:rsidR="00073E3A" w:rsidRPr="000715C1" w:rsidRDefault="00073E3A" w:rsidP="00B25A2B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073E3A" w:rsidRPr="000715C1" w:rsidRDefault="00073E3A" w:rsidP="00B25A2B">
      <w:p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</w:p>
    <w:p w:rsidR="00073E3A" w:rsidRPr="000715C1" w:rsidRDefault="00073E3A" w:rsidP="00B25A2B">
      <w:pPr>
        <w:tabs>
          <w:tab w:val="left" w:pos="426"/>
          <w:tab w:val="left" w:pos="993"/>
        </w:tabs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iCs/>
          <w:color w:val="00000A"/>
          <w:kern w:val="1"/>
          <w:sz w:val="24"/>
          <w:szCs w:val="24"/>
          <w:lang w:eastAsia="ar-SA"/>
        </w:rPr>
        <w:t>Познавательные универсальные учебные действия</w:t>
      </w: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0715C1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 xml:space="preserve">цифровые), в открытом информационном пространстве, в том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числе контролируемом пространстве сети Интернет;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использовать знаково-символические средства, в том чис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ле модели (включая виртуальные) и схемы (включая концептуальные), для решения задач;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142"/>
          <w:tab w:val="left" w:pos="567"/>
          <w:tab w:val="left" w:leader="dot" w:pos="624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@Arial Unicode MS" w:hAnsi="Times New Roman" w:cs="Times New Roman"/>
          <w:iCs/>
          <w:color w:val="000000"/>
          <w:kern w:val="1"/>
          <w:sz w:val="24"/>
          <w:szCs w:val="24"/>
          <w:lang w:eastAsia="ar-SA"/>
        </w:rPr>
      </w:pPr>
      <w:r w:rsidRPr="000715C1">
        <w:rPr>
          <w:rFonts w:ascii="Times New Roman" w:eastAsia="@Arial Unicode MS" w:hAnsi="Times New Roman" w:cs="Times New Roman"/>
          <w:iCs/>
          <w:color w:val="000000"/>
          <w:kern w:val="1"/>
          <w:sz w:val="24"/>
          <w:szCs w:val="24"/>
          <w:lang w:eastAsia="ar-SA"/>
        </w:rPr>
        <w:t>проявлять познавательную инициативу в учебном сотрудничестве;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сообщения в устной и письменной форме;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-4"/>
          <w:kern w:val="1"/>
          <w:sz w:val="24"/>
          <w:szCs w:val="24"/>
          <w:lang w:eastAsia="ar-SA"/>
        </w:rPr>
        <w:lastRenderedPageBreak/>
        <w:t>ориентироваться на разнообразие способов решения задач;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основам смыслового восприятия художественных и позна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вательных текстов, выделять существенную информацию из сообщений разных видов (в первую очередь текстов);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анализ объектов с выделением существенных и несущественных признаков;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синтез как составление целого из частей;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проводить сравнение, </w:t>
      </w:r>
      <w:proofErr w:type="spellStart"/>
      <w:r w:rsidRPr="000715C1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>сериацию</w:t>
      </w:r>
      <w:proofErr w:type="spellEnd"/>
      <w:r w:rsidRPr="000715C1">
        <w:rPr>
          <w:rFonts w:ascii="Times New Roman" w:eastAsia="Times New Roman" w:hAnsi="Times New Roman" w:cs="Times New Roman"/>
          <w:color w:val="00000A"/>
          <w:spacing w:val="4"/>
          <w:kern w:val="1"/>
          <w:sz w:val="24"/>
          <w:szCs w:val="24"/>
          <w:lang w:eastAsia="ar-SA"/>
        </w:rPr>
        <w:t xml:space="preserve"> и классификацию по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заданным критериям;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устанавливать причинно-следственные связи в изучае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мом круге явлений;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рассуждения в форме связи простых суждений об объекте, его строении, свойствах и связях;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обобщать, т. е.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устанавливать аналогии;</w:t>
      </w:r>
    </w:p>
    <w:p w:rsidR="00073E3A" w:rsidRPr="000715C1" w:rsidRDefault="00073E3A" w:rsidP="00B25A2B">
      <w:pPr>
        <w:numPr>
          <w:ilvl w:val="0"/>
          <w:numId w:val="28"/>
        </w:numPr>
        <w:tabs>
          <w:tab w:val="left" w:pos="567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владеть рядом общих приёмов решения задач.</w:t>
      </w: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расширенный поиск информации с использованием ресурсов библиотек и сети Интернет;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записывать, фиксировать информацию об окружающем мире с помощью инструментов ИКТ;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создавать и преобразовывать модели и схемы для решения задач;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осознанно и произвольно строить сообщения в устной и письменной форме;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выбор наиболее эффективных способов решения задач в зависимости от конкретных условий;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осуществлять сравнение, </w:t>
      </w:r>
      <w:proofErr w:type="spellStart"/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сериацию</w:t>
      </w:r>
      <w:proofErr w:type="spellEnd"/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строить логическое рассуждение, включающее установление </w:t>
      </w:r>
      <w:proofErr w:type="spellStart"/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причинно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softHyphen/>
        <w:t>следственных</w:t>
      </w:r>
      <w:proofErr w:type="spellEnd"/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 xml:space="preserve"> связей;</w:t>
      </w:r>
    </w:p>
    <w:p w:rsidR="00073E3A" w:rsidRPr="000715C1" w:rsidRDefault="00073E3A" w:rsidP="00B25A2B">
      <w:pPr>
        <w:numPr>
          <w:ilvl w:val="0"/>
          <w:numId w:val="25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 xml:space="preserve">произвольно и осознанно владеть общими приёмами 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решения задач.</w:t>
      </w:r>
    </w:p>
    <w:p w:rsidR="00073E3A" w:rsidRPr="000715C1" w:rsidRDefault="00073E3A" w:rsidP="00B25A2B">
      <w:p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</w:p>
    <w:p w:rsidR="00073E3A" w:rsidRPr="000715C1" w:rsidRDefault="00073E3A" w:rsidP="00B25A2B">
      <w:pPr>
        <w:tabs>
          <w:tab w:val="left" w:pos="426"/>
        </w:tabs>
        <w:suppressAutoHyphens/>
        <w:spacing w:after="0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Коммуникативные универсальные учебные действия</w:t>
      </w: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color w:val="00000A"/>
          <w:kern w:val="1"/>
          <w:sz w:val="24"/>
          <w:szCs w:val="24"/>
          <w:lang w:eastAsia="ar-SA"/>
        </w:rPr>
        <w:t>Выпускник научится: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адекватно использовать коммуникативные, прежде все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 xml:space="preserve">го </w:t>
      </w:r>
      <w:r w:rsidRPr="000715C1">
        <w:rPr>
          <w:rFonts w:ascii="Times New Roman" w:eastAsia="Times New Roman" w:hAnsi="Times New Roman" w:cs="Times New Roman"/>
          <w:color w:val="00000A"/>
          <w:spacing w:val="-2"/>
          <w:kern w:val="1"/>
          <w:sz w:val="24"/>
          <w:szCs w:val="24"/>
          <w:lang w:eastAsia="ar-SA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ле сопровождая его аудиовизуальной поддержкой), владеть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диалогической формой коммуникации, используя в том чис</w:t>
      </w: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>ле средства и инструменты ИКТ и дистанционного обще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ния;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учитывать разные мнения и стремиться к координации различных позиций в сотрудничестве;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формулировать собственное мнение и позицию;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lastRenderedPageBreak/>
        <w:t>договариваться и приходить к общему решению в со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вместной деятельности, в том числе в ситуации столкновения интересов;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строить понятные для партнёра высказывания, учитывающие, что партнёр знает и видит, а что нет;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задавать вопросы;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контролировать действия партнёра;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использовать речь для регуляции своего действия;</w:t>
      </w:r>
    </w:p>
    <w:p w:rsidR="00073E3A" w:rsidRPr="000715C1" w:rsidRDefault="00073E3A" w:rsidP="00B25A2B">
      <w:pPr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color w:val="00000A"/>
          <w:spacing w:val="2"/>
          <w:kern w:val="1"/>
          <w:sz w:val="24"/>
          <w:szCs w:val="24"/>
          <w:lang w:eastAsia="ar-SA"/>
        </w:rPr>
        <w:t xml:space="preserve">адекватно использовать речевые средства для решения </w:t>
      </w:r>
      <w:r w:rsidRPr="000715C1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ar-SA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073E3A" w:rsidRPr="000715C1" w:rsidRDefault="00073E3A" w:rsidP="00B25A2B">
      <w:pPr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b/>
          <w:i/>
          <w:iCs/>
          <w:color w:val="00000A"/>
          <w:kern w:val="1"/>
          <w:sz w:val="24"/>
          <w:szCs w:val="24"/>
          <w:lang w:eastAsia="ar-SA"/>
        </w:rPr>
        <w:t>Выпускник получит возможность научиться:</w:t>
      </w:r>
    </w:p>
    <w:p w:rsidR="00073E3A" w:rsidRPr="000715C1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spacing w:val="2"/>
          <w:kern w:val="1"/>
          <w:sz w:val="24"/>
          <w:szCs w:val="24"/>
          <w:lang w:eastAsia="ar-SA"/>
        </w:rPr>
        <w:t>учитывать и координировать в сотрудничестве по</w:t>
      </w: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зиции других людей, отличные от собственной;</w:t>
      </w:r>
    </w:p>
    <w:p w:rsidR="00073E3A" w:rsidRPr="000715C1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учитывать разные мнения и интересы и обосновывать собственную позицию;</w:t>
      </w:r>
    </w:p>
    <w:p w:rsidR="00073E3A" w:rsidRPr="000715C1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понимать относительность мнений и подходов к решению проблемы;</w:t>
      </w:r>
    </w:p>
    <w:p w:rsidR="00073E3A" w:rsidRPr="000715C1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073E3A" w:rsidRPr="000715C1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продуктивно содействовать разрешению конфликтов на основе учёта интересов и позиций всех участников;</w:t>
      </w:r>
    </w:p>
    <w:p w:rsidR="00073E3A" w:rsidRPr="000715C1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073E3A" w:rsidRPr="000715C1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задавать вопросы, необходимые для организации собственной деятельности и сотрудничества с партнёром;</w:t>
      </w:r>
    </w:p>
    <w:p w:rsidR="00073E3A" w:rsidRPr="000715C1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осуществлять взаимный контроль и оказывать в сотрудничестве необходимую взаимопомощь;</w:t>
      </w:r>
    </w:p>
    <w:p w:rsidR="00073E3A" w:rsidRDefault="00073E3A" w:rsidP="00B25A2B">
      <w:pPr>
        <w:numPr>
          <w:ilvl w:val="0"/>
          <w:numId w:val="27"/>
        </w:num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</w:pPr>
      <w:r w:rsidRPr="000715C1">
        <w:rPr>
          <w:rFonts w:ascii="Times New Roman" w:eastAsia="Times New Roman" w:hAnsi="Times New Roman" w:cs="Times New Roman"/>
          <w:i/>
          <w:iCs/>
          <w:color w:val="00000A"/>
          <w:kern w:val="1"/>
          <w:sz w:val="24"/>
          <w:szCs w:val="24"/>
          <w:lang w:eastAsia="ar-SA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0715C1"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  <w:t>.</w:t>
      </w:r>
    </w:p>
    <w:p w:rsidR="00073E3A" w:rsidRPr="00D068FD" w:rsidRDefault="00073E3A" w:rsidP="00B25A2B">
      <w:pPr>
        <w:tabs>
          <w:tab w:val="left" w:pos="426"/>
        </w:tabs>
        <w:suppressAutoHyphens/>
        <w:spacing w:after="0" w:line="240" w:lineRule="auto"/>
        <w:ind w:left="1134" w:right="567" w:firstLine="284"/>
        <w:jc w:val="both"/>
        <w:rPr>
          <w:rFonts w:ascii="Times New Roman" w:eastAsia="Times New Roman" w:hAnsi="Times New Roman" w:cs="Times New Roman"/>
          <w:iCs/>
          <w:color w:val="00000A"/>
          <w:kern w:val="1"/>
          <w:sz w:val="24"/>
          <w:szCs w:val="24"/>
          <w:lang w:eastAsia="ar-SA"/>
        </w:rPr>
      </w:pPr>
    </w:p>
    <w:p w:rsidR="00073E3A" w:rsidRPr="00D068FD" w:rsidRDefault="00073E3A" w:rsidP="00B25A2B">
      <w:pPr>
        <w:pStyle w:val="a4"/>
        <w:ind w:left="1134" w:right="567" w:firstLine="284"/>
        <w:jc w:val="center"/>
        <w:rPr>
          <w:rStyle w:val="FontStyle11"/>
          <w:rFonts w:ascii="Times New Roman" w:hAnsi="Times New Roman" w:cs="Times New Roman"/>
          <w:b/>
          <w:bCs/>
          <w:sz w:val="24"/>
          <w:szCs w:val="24"/>
        </w:rPr>
      </w:pPr>
      <w:r w:rsidRPr="00D068FD">
        <w:rPr>
          <w:rStyle w:val="FontStyle11"/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</w:p>
    <w:p w:rsidR="00073E3A" w:rsidRPr="00D351BE" w:rsidRDefault="00073E3A" w:rsidP="00B25A2B">
      <w:pPr>
        <w:pStyle w:val="a4"/>
        <w:ind w:left="1134" w:right="56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51BE">
        <w:rPr>
          <w:rFonts w:ascii="Times New Roman" w:hAnsi="Times New Roman" w:cs="Times New Roman"/>
          <w:b/>
          <w:i/>
          <w:sz w:val="24"/>
          <w:szCs w:val="24"/>
        </w:rPr>
        <w:t xml:space="preserve">Виды речевой и читательской деятельности </w:t>
      </w:r>
    </w:p>
    <w:p w:rsidR="00073E3A" w:rsidRDefault="00073E3A" w:rsidP="00B25A2B">
      <w:pPr>
        <w:pStyle w:val="a4"/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3A" w:rsidRDefault="00073E3A" w:rsidP="00B25A2B">
      <w:pPr>
        <w:pStyle w:val="a4"/>
        <w:numPr>
          <w:ilvl w:val="1"/>
          <w:numId w:val="29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</w:t>
      </w:r>
      <w:r>
        <w:rPr>
          <w:rFonts w:ascii="Times New Roman" w:hAnsi="Times New Roman" w:cs="Times New Roman"/>
          <w:sz w:val="24"/>
          <w:szCs w:val="24"/>
        </w:rPr>
        <w:t xml:space="preserve">е диалога, выборочное чтение); </w:t>
      </w:r>
    </w:p>
    <w:p w:rsidR="00073E3A" w:rsidRDefault="00073E3A" w:rsidP="00B25A2B">
      <w:pPr>
        <w:pStyle w:val="a4"/>
        <w:numPr>
          <w:ilvl w:val="1"/>
          <w:numId w:val="29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читать целыми словами со скоростью чтения, позволяющей понимать художественный текст; при чтен</w:t>
      </w:r>
      <w:r>
        <w:rPr>
          <w:rFonts w:ascii="Times New Roman" w:hAnsi="Times New Roman" w:cs="Times New Roman"/>
          <w:sz w:val="24"/>
          <w:szCs w:val="24"/>
        </w:rPr>
        <w:t xml:space="preserve">ии отражать настроение автора; </w:t>
      </w:r>
    </w:p>
    <w:p w:rsidR="00073E3A" w:rsidRDefault="00073E3A" w:rsidP="00B25A2B">
      <w:pPr>
        <w:pStyle w:val="a4"/>
        <w:numPr>
          <w:ilvl w:val="1"/>
          <w:numId w:val="29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ориентироваться в учебной книге, её элементах; находить сходные эл</w:t>
      </w:r>
      <w:r>
        <w:rPr>
          <w:rFonts w:ascii="Times New Roman" w:hAnsi="Times New Roman" w:cs="Times New Roman"/>
          <w:sz w:val="24"/>
          <w:szCs w:val="24"/>
        </w:rPr>
        <w:t xml:space="preserve">ементы в книге художественной; </w:t>
      </w:r>
    </w:p>
    <w:p w:rsidR="00073E3A" w:rsidRDefault="00073E3A" w:rsidP="00B25A2B">
      <w:pPr>
        <w:pStyle w:val="a4"/>
        <w:numPr>
          <w:ilvl w:val="1"/>
          <w:numId w:val="29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</w:t>
      </w:r>
      <w:r>
        <w:rPr>
          <w:rFonts w:ascii="Times New Roman" w:hAnsi="Times New Roman" w:cs="Times New Roman"/>
          <w:sz w:val="24"/>
          <w:szCs w:val="24"/>
        </w:rPr>
        <w:t>спехи в «Рабочей тетради»;</w:t>
      </w:r>
    </w:p>
    <w:p w:rsidR="00073E3A" w:rsidRDefault="00073E3A" w:rsidP="00B25A2B">
      <w:pPr>
        <w:pStyle w:val="a4"/>
        <w:numPr>
          <w:ilvl w:val="1"/>
          <w:numId w:val="29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lastRenderedPageBreak/>
        <w:t>осознавать нравственное содержание пословиц, поговорок, мудрых изречений русского народа, соотносить их нравственный смысл</w:t>
      </w:r>
      <w:r>
        <w:rPr>
          <w:rFonts w:ascii="Times New Roman" w:hAnsi="Times New Roman" w:cs="Times New Roman"/>
          <w:sz w:val="24"/>
          <w:szCs w:val="24"/>
        </w:rPr>
        <w:t xml:space="preserve"> с изучаемыми произведениями; </w:t>
      </w:r>
    </w:p>
    <w:p w:rsidR="00073E3A" w:rsidRDefault="00073E3A" w:rsidP="00B25A2B">
      <w:pPr>
        <w:pStyle w:val="a4"/>
        <w:numPr>
          <w:ilvl w:val="1"/>
          <w:numId w:val="29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распределять загадки по тематическим группам, составлять собственные загадки на основе предло</w:t>
      </w:r>
      <w:r>
        <w:rPr>
          <w:rFonts w:ascii="Times New Roman" w:hAnsi="Times New Roman" w:cs="Times New Roman"/>
          <w:sz w:val="24"/>
          <w:szCs w:val="24"/>
        </w:rPr>
        <w:t xml:space="preserve">женного в учебнике алгоритма; </w:t>
      </w:r>
    </w:p>
    <w:p w:rsidR="00073E3A" w:rsidRDefault="00073E3A" w:rsidP="00B25A2B">
      <w:pPr>
        <w:pStyle w:val="a4"/>
        <w:numPr>
          <w:ilvl w:val="1"/>
          <w:numId w:val="29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 xml:space="preserve">соотносить заголовок текста с содержанием, осознавать взаимосвязь содержания текста с его заголовком (почему так называется); определять характер литературных героев, приводить примеры их поступков. </w:t>
      </w:r>
    </w:p>
    <w:p w:rsidR="00073E3A" w:rsidRPr="00D351BE" w:rsidRDefault="00073E3A" w:rsidP="00B25A2B">
      <w:pPr>
        <w:pStyle w:val="a4"/>
        <w:ind w:left="1134" w:right="56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351BE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 </w:t>
      </w:r>
    </w:p>
    <w:p w:rsidR="00073E3A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понимать смысл традиций и праздников русского народа, сохранять традиции семьи и школы, осуществлять подготовку к праздникам;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>составлять высказывания о самых ярких и впечатляющих событиях, происходящих в дни семейных праздников, делиться впечатлениями о праздниках с друзьями;</w:t>
      </w:r>
    </w:p>
    <w:p w:rsidR="00073E3A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>употреблять пословицы и поговорки в диалогах и высказываниях на заданную тему;  наблюдать, как поэт воспевает родную природу, какие чувства при этом испытывает;</w:t>
      </w:r>
    </w:p>
    <w:p w:rsidR="00073E3A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  рассуждать о категориях «добро» и «зло», «красиво» и «некрасиво», употреблять данные понятия и их смысловые оттенки в своих оценочных высказываниях;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 предлагать свои варианты разрешения конфликтных ситуаций и нравственных дилемм;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пользоваться элементарными приёмами анализа текста с помощью учителя;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осуществлять переход от событийного восприятия произведения к пониманию главной мысли; соотносить главную мысль произведения с пословицей или поговоркой;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понимать, позицию какого героя произведения поддерживает автор, находить этому доказательства в тексте;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делить текст на части; озаглавливать части, подробно пересказывать, опираясь на составленный под руководством учителя план;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осознанно выбирать виды чтения (ознакомительное, изучающее, выборочное, поисковое) в зависимости от цели чтения; </w:t>
      </w:r>
    </w:p>
    <w:p w:rsidR="00073E3A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находить книги для самостоятельного чтения в библиотеках (школьной, домашней, городской, виртуальной и др.);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>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</w:t>
      </w:r>
      <w:r>
        <w:rPr>
          <w:rFonts w:ascii="Times New Roman" w:hAnsi="Times New Roman" w:cs="Times New Roman"/>
          <w:i/>
          <w:sz w:val="24"/>
          <w:szCs w:val="24"/>
        </w:rPr>
        <w:t>кус</w:t>
      </w:r>
      <w:r w:rsidRPr="00D351BE">
        <w:rPr>
          <w:rFonts w:ascii="Times New Roman" w:hAnsi="Times New Roman" w:cs="Times New Roman"/>
          <w:i/>
          <w:sz w:val="24"/>
          <w:szCs w:val="24"/>
        </w:rPr>
        <w:t xml:space="preserve">сиях; 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пользоваться тематическим каталогом в школьной библиотеке;  </w:t>
      </w:r>
    </w:p>
    <w:p w:rsidR="00073E3A" w:rsidRPr="00D351BE" w:rsidRDefault="00073E3A" w:rsidP="00B25A2B">
      <w:pPr>
        <w:pStyle w:val="a4"/>
        <w:numPr>
          <w:ilvl w:val="0"/>
          <w:numId w:val="30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51BE">
        <w:rPr>
          <w:rFonts w:ascii="Times New Roman" w:hAnsi="Times New Roman" w:cs="Times New Roman"/>
          <w:i/>
          <w:sz w:val="24"/>
          <w:szCs w:val="24"/>
        </w:rPr>
        <w:t xml:space="preserve">составлять краткую аннотацию (автор, название, тема книги, рекомендации к чтению) на художественное произведение по образцу. </w:t>
      </w:r>
    </w:p>
    <w:p w:rsidR="00073E3A" w:rsidRPr="005B714B" w:rsidRDefault="00073E3A" w:rsidP="00B25A2B">
      <w:pPr>
        <w:pStyle w:val="a4"/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14B">
        <w:rPr>
          <w:rFonts w:ascii="Times New Roman" w:hAnsi="Times New Roman" w:cs="Times New Roman"/>
          <w:b/>
          <w:i/>
          <w:sz w:val="24"/>
          <w:szCs w:val="24"/>
        </w:rPr>
        <w:t>Творческая деятельность</w:t>
      </w:r>
      <w:r w:rsidRPr="005B714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73E3A" w:rsidRDefault="00073E3A" w:rsidP="00B25A2B">
      <w:pPr>
        <w:pStyle w:val="a4"/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Учащиеся научатся: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6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3A" w:rsidRDefault="00073E3A" w:rsidP="00B25A2B">
      <w:pPr>
        <w:pStyle w:val="a4"/>
        <w:numPr>
          <w:ilvl w:val="0"/>
          <w:numId w:val="31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пересказывать текст подробно на основе коллективно составленного плана или опо</w:t>
      </w:r>
      <w:r>
        <w:rPr>
          <w:rFonts w:ascii="Times New Roman" w:hAnsi="Times New Roman" w:cs="Times New Roman"/>
          <w:sz w:val="24"/>
          <w:szCs w:val="24"/>
        </w:rPr>
        <w:t xml:space="preserve">рных слов с помощью учителя; </w:t>
      </w:r>
    </w:p>
    <w:p w:rsidR="00073E3A" w:rsidRDefault="00073E3A" w:rsidP="00B25A2B">
      <w:pPr>
        <w:pStyle w:val="a4"/>
        <w:numPr>
          <w:ilvl w:val="0"/>
          <w:numId w:val="31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 xml:space="preserve">составлять собственные высказывания на основе произведений, высказывая собственное отношение к прочитанному. </w:t>
      </w:r>
    </w:p>
    <w:p w:rsidR="00073E3A" w:rsidRPr="005B714B" w:rsidRDefault="00073E3A" w:rsidP="00B25A2B">
      <w:pPr>
        <w:pStyle w:val="a4"/>
        <w:ind w:left="1134" w:right="567" w:firstLine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B714B">
        <w:rPr>
          <w:rFonts w:ascii="Times New Roman" w:hAnsi="Times New Roman" w:cs="Times New Roman"/>
          <w:b/>
          <w:i/>
          <w:sz w:val="24"/>
          <w:szCs w:val="24"/>
        </w:rPr>
        <w:t xml:space="preserve">Учащиеся получат возможность научиться: </w:t>
      </w:r>
    </w:p>
    <w:p w:rsidR="00073E3A" w:rsidRPr="005B714B" w:rsidRDefault="00073E3A" w:rsidP="00B25A2B">
      <w:pPr>
        <w:pStyle w:val="a4"/>
        <w:numPr>
          <w:ilvl w:val="0"/>
          <w:numId w:val="31"/>
        </w:numPr>
        <w:ind w:left="1134" w:right="567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B714B">
        <w:rPr>
          <w:rFonts w:ascii="Times New Roman" w:hAnsi="Times New Roman" w:cs="Times New Roman"/>
          <w:i/>
          <w:sz w:val="24"/>
          <w:szCs w:val="24"/>
        </w:rPr>
        <w:t xml:space="preserve">сочинять свои произведения малых жанров устного народного творчества в соответствии с жанровыми особенностями и индивидуальной задумкой; </w:t>
      </w:r>
    </w:p>
    <w:p w:rsidR="00073E3A" w:rsidRDefault="00073E3A" w:rsidP="00B25A2B">
      <w:pPr>
        <w:pStyle w:val="a4"/>
        <w:numPr>
          <w:ilvl w:val="0"/>
          <w:numId w:val="31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B714B">
        <w:rPr>
          <w:rFonts w:ascii="Times New Roman" w:hAnsi="Times New Roman" w:cs="Times New Roman"/>
          <w:i/>
          <w:sz w:val="24"/>
          <w:szCs w:val="24"/>
        </w:rPr>
        <w:t>творчески пересказывать содержание произведения от автора, от лица героя.</w:t>
      </w:r>
      <w:r w:rsidRPr="00D068FD">
        <w:rPr>
          <w:rFonts w:ascii="Times New Roman" w:hAnsi="Times New Roman" w:cs="Times New Roman"/>
          <w:sz w:val="24"/>
          <w:szCs w:val="24"/>
        </w:rPr>
        <w:t xml:space="preserve"> </w:t>
      </w:r>
      <w:r w:rsidRPr="005B714B">
        <w:rPr>
          <w:rFonts w:ascii="Times New Roman" w:hAnsi="Times New Roman" w:cs="Times New Roman"/>
          <w:b/>
          <w:i/>
          <w:sz w:val="24"/>
          <w:szCs w:val="24"/>
        </w:rPr>
        <w:t>Литературоведческая пропедевтика</w:t>
      </w:r>
      <w:r w:rsidRPr="00D068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E3A" w:rsidRPr="005B714B" w:rsidRDefault="00073E3A" w:rsidP="00B25A2B">
      <w:pPr>
        <w:pStyle w:val="a4"/>
        <w:ind w:left="1134" w:right="567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714B">
        <w:rPr>
          <w:rFonts w:ascii="Times New Roman" w:hAnsi="Times New Roman" w:cs="Times New Roman"/>
          <w:b/>
          <w:sz w:val="24"/>
          <w:szCs w:val="24"/>
        </w:rPr>
        <w:t xml:space="preserve">Учащиеся научатся: </w:t>
      </w:r>
    </w:p>
    <w:p w:rsidR="00073E3A" w:rsidRDefault="00073E3A" w:rsidP="00B25A2B">
      <w:pPr>
        <w:pStyle w:val="a4"/>
        <w:numPr>
          <w:ilvl w:val="0"/>
          <w:numId w:val="32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D068F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068FD">
        <w:rPr>
          <w:rFonts w:ascii="Times New Roman" w:hAnsi="Times New Roman" w:cs="Times New Roman"/>
          <w:sz w:val="24"/>
          <w:szCs w:val="24"/>
        </w:rPr>
        <w:t xml:space="preserve">, небылицы, песенки, считалки, народные сказки, осознавать их культурную </w:t>
      </w:r>
      <w:r>
        <w:rPr>
          <w:rFonts w:ascii="Times New Roman" w:hAnsi="Times New Roman" w:cs="Times New Roman"/>
          <w:sz w:val="24"/>
          <w:szCs w:val="24"/>
        </w:rPr>
        <w:t xml:space="preserve">ценность для русского народа; </w:t>
      </w:r>
    </w:p>
    <w:p w:rsidR="00073E3A" w:rsidRDefault="00073E3A" w:rsidP="00B25A2B">
      <w:pPr>
        <w:pStyle w:val="a4"/>
        <w:numPr>
          <w:ilvl w:val="0"/>
          <w:numId w:val="32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находить различия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73E3A" w:rsidRDefault="00073E3A" w:rsidP="00B25A2B">
      <w:pPr>
        <w:pStyle w:val="a4"/>
        <w:numPr>
          <w:ilvl w:val="0"/>
          <w:numId w:val="32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составлять таблицу различий; </w:t>
      </w:r>
      <w:r w:rsidRPr="00D068FD">
        <w:rPr>
          <w:rFonts w:ascii="Times New Roman" w:hAnsi="Times New Roman" w:cs="Times New Roman"/>
          <w:sz w:val="24"/>
          <w:szCs w:val="24"/>
        </w:rPr>
        <w:t xml:space="preserve"> использовать знания о рифме, особенностях жанров (стихотворения, сказки, загадки, небылицы, песенки, </w:t>
      </w:r>
      <w:proofErr w:type="spellStart"/>
      <w:r w:rsidRPr="00D068FD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D068FD">
        <w:rPr>
          <w:rFonts w:ascii="Times New Roman" w:hAnsi="Times New Roman" w:cs="Times New Roman"/>
          <w:sz w:val="24"/>
          <w:szCs w:val="24"/>
        </w:rPr>
        <w:t xml:space="preserve">), особенностях юмористического произведения в своей литературно-творческой деятельности. </w:t>
      </w:r>
    </w:p>
    <w:p w:rsidR="00073E3A" w:rsidRDefault="00073E3A" w:rsidP="00B25A2B">
      <w:pPr>
        <w:pStyle w:val="a4"/>
        <w:numPr>
          <w:ilvl w:val="0"/>
          <w:numId w:val="33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Учащиеся п</w:t>
      </w:r>
      <w:r>
        <w:rPr>
          <w:rFonts w:ascii="Times New Roman" w:hAnsi="Times New Roman" w:cs="Times New Roman"/>
          <w:sz w:val="24"/>
          <w:szCs w:val="24"/>
        </w:rPr>
        <w:t xml:space="preserve">олучат возможность научиться: </w:t>
      </w:r>
    </w:p>
    <w:p w:rsidR="00073E3A" w:rsidRDefault="00073E3A" w:rsidP="00B25A2B">
      <w:pPr>
        <w:pStyle w:val="a4"/>
        <w:numPr>
          <w:ilvl w:val="0"/>
          <w:numId w:val="33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понимать особенности стихотворения: рас</w:t>
      </w:r>
      <w:r>
        <w:rPr>
          <w:rFonts w:ascii="Times New Roman" w:hAnsi="Times New Roman" w:cs="Times New Roman"/>
          <w:sz w:val="24"/>
          <w:szCs w:val="24"/>
        </w:rPr>
        <w:t xml:space="preserve">положение строк, рифму, ритм; </w:t>
      </w:r>
    </w:p>
    <w:p w:rsidR="00073E3A" w:rsidRDefault="00073E3A" w:rsidP="00B25A2B">
      <w:pPr>
        <w:pStyle w:val="a4"/>
        <w:numPr>
          <w:ilvl w:val="0"/>
          <w:numId w:val="33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 xml:space="preserve">определять героев басни, характеризовать их, понимать мораль и </w:t>
      </w:r>
      <w:r>
        <w:rPr>
          <w:rFonts w:ascii="Times New Roman" w:hAnsi="Times New Roman" w:cs="Times New Roman"/>
          <w:sz w:val="24"/>
          <w:szCs w:val="24"/>
        </w:rPr>
        <w:t xml:space="preserve">разъяснять её своими словами; </w:t>
      </w:r>
    </w:p>
    <w:p w:rsidR="00073E3A" w:rsidRDefault="00073E3A" w:rsidP="00B25A2B">
      <w:pPr>
        <w:pStyle w:val="a4"/>
        <w:numPr>
          <w:ilvl w:val="0"/>
          <w:numId w:val="33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находить в произведении средства ху</w:t>
      </w:r>
      <w:r>
        <w:rPr>
          <w:rFonts w:ascii="Times New Roman" w:hAnsi="Times New Roman" w:cs="Times New Roman"/>
          <w:sz w:val="24"/>
          <w:szCs w:val="24"/>
        </w:rPr>
        <w:t xml:space="preserve">дожественной выразительности; </w:t>
      </w:r>
    </w:p>
    <w:p w:rsidR="00073E3A" w:rsidRDefault="00073E3A" w:rsidP="00B25A2B">
      <w:pPr>
        <w:pStyle w:val="a4"/>
        <w:numPr>
          <w:ilvl w:val="0"/>
          <w:numId w:val="33"/>
        </w:numPr>
        <w:ind w:left="1134" w:right="567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068FD">
        <w:rPr>
          <w:rFonts w:ascii="Times New Roman" w:hAnsi="Times New Roman" w:cs="Times New Roman"/>
          <w:sz w:val="24"/>
          <w:szCs w:val="24"/>
        </w:rPr>
        <w:t>понимать, позицию какого героя произведения поддерживает автор, находить доказательство этому в тексте.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2. </w:t>
      </w:r>
      <w:r w:rsidRPr="008C5FF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bidi="en-US"/>
        </w:rPr>
        <w:t xml:space="preserve">Содержание курса 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«Л</w:t>
      </w:r>
      <w:r w:rsidRPr="008C5FF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bidi="en-US"/>
        </w:rPr>
        <w:t>итературное чтение</w:t>
      </w:r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bidi="en-US"/>
        </w:rPr>
        <w:t xml:space="preserve"> на родном языке»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bidi="en-US"/>
        </w:rPr>
      </w:pPr>
      <w:proofErr w:type="spellStart"/>
      <w:r w:rsidRPr="008C5FF0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4"/>
          <w:szCs w:val="24"/>
          <w:lang w:bidi="en-US"/>
        </w:rPr>
        <w:t>Аудирование</w:t>
      </w:r>
      <w:proofErr w:type="spellEnd"/>
      <w:r w:rsidRPr="008C5FF0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4"/>
          <w:szCs w:val="24"/>
          <w:lang w:bidi="en-US"/>
        </w:rPr>
        <w:t xml:space="preserve"> (слушание).</w:t>
      </w:r>
      <w:r w:rsidRPr="008C5FF0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bidi="en-US"/>
        </w:rPr>
        <w:t xml:space="preserve">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Восприятие на слух звучащей речи (высказывание собеседника, чтение различных текстов). Адекватное понимание содержания звучащей речи, умение отвечать на вопросы по содержанию услышанного произведения, определение последовательности собы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тий, осознание цели речевого высказывания. Умение задавать вопрос по услышанному учебно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му, научно-познавательному и художественному произведению.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bCs/>
          <w:i/>
          <w:iCs/>
          <w:color w:val="000000"/>
          <w:kern w:val="1"/>
          <w:sz w:val="24"/>
          <w:szCs w:val="24"/>
          <w:lang w:bidi="en-US"/>
        </w:rPr>
        <w:t>Чтение: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lastRenderedPageBreak/>
        <w:t xml:space="preserve">Чтение вслух.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Постепенный переход от слогового к плавному, осмысленному, правильному чтению целыми словами вслух (скорость чтения в соответствии с индивидуальным темпом чте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ния), постепенное увеличение скорости чтения. Соблюдение орфоэпических и интонационных норм чтения. Чтение предложений с интонационным выделением знаков препинания. Понима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ние смысловых особенностей разных по виду и типу текстов, передача их с помощью инто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нирования.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Чтение про себя.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Осознание смысла произведения при чтении про себя доступных по объему и жанру произведений, осмысление цели чтения. Определение вида чтения (изучающее, ознакомительное, просмотровое, выборочное). Умение находить в тексте необходимую информацию Понимание особенностей разного вида чтения: факта, описания, дополнения высказывания и др.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Работа с разными видами текста.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Общее представление о разных видах текста: художест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венного, учебного, научно-популярного - и их сравнение. Определение целей и задач создание этих видов текста.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Практическое освоение умения отличать текст от набора предложений; выделение способен организации разных видов текста. Прогнозирование содержания книги по ее названию и оформ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лению.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Самостоятельное определение темы, главной мысли, структуры текста; деление текст; на смысловые части, их </w:t>
      </w:r>
      <w:proofErr w:type="spellStart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озаглавливание</w:t>
      </w:r>
      <w:proofErr w:type="spellEnd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. Умение работать с разными видами информации.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Участие в коллективном обсуждении: умение отвечать на вопросы, выступать по теме, слу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шать выступления товарищей, дополнять ответы по ходу беседы, использовать текст. Привлече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ние справочных и иллюстративно-изобразительных материалов.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Библиографическая культура.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Книга как особый вид искусства. Книга как источник необходимых знаний. Книга учебная, художественная, справочная. Элементы книги: содержание или оглавление, титульный лист, аннотация, сведения о художниках-иллюстраторах, иллюстрации. Виды информации в книге: научная, художественная (с опорой на внешние показатели книги, ее справочно-иллюстративный материал).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Типы книг (изданий): книга-произведение, книга-сборник, собрание сочинений, периодиче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ская печать, справочные издания (справочники, словари, энциклопедии).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Выбор книг на основе рекомендованного списка, картотеки, открытого доступа к детским книгам в библиотеке.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Работа с текстом художественного произведения.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При работе с текстом художественного про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изведения знания детей должны пополниться понятиями литературоведческого характера: простей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шими сведениями об авторе-писателе, о теме читаемого произведения, его жанре, особенностях малых фольклорных жанров (загадка, прибаутка, пословица, считалка). Получение первоначальных представлений об изобразительных и выразительных возможностях словесного искусства (о «живо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писании словом», о метафоре, сравнении, олицетворении, ритмичности и музыкальности стихотвор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ной речи).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Характеристика героев с использованием художественно-выразительных средств (эпитет, сравнение, гипербола) данного текста, нахождение в тексте слов и выражений, характеризующих героя и события, анализ (с помощью учителя) причины поступка персонажа, сопоставление поступков героев по аналогии или по контрасту, выявление авторского отношения к героям на основе имени, авторских пометок.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Отличительной особенностью данной работы является формирование системы позитивных национальных ценностей, патриотизма, опирающегося на многонациональное единство россий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ского общества, включая в себя осознание понятий «Родина», «защитник Отечества» и т. п.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lastRenderedPageBreak/>
        <w:t>Итогом является освоение разных видов пересказа художественного текста: подробный, вы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борочный и краткий (передача основных мыслей), вычленение и сопоставление эпизодов из раз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ных произведений по общности ситуаций, эмоциональной окраске, характеру поступков героев.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Работа с учебными и научно-популярными текстами.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Определение особенностей учебного и научно-популярного текста (передача информации). Определение главной мысли текста. Деле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 xml:space="preserve">ние текста на части. Определение </w:t>
      </w:r>
      <w:proofErr w:type="spellStart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микротем</w:t>
      </w:r>
      <w:proofErr w:type="spellEnd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. Ключевые или опорные слова. Схема, модель текс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та. Построение алгоритма деятельности по воспроизведению текста. Воспроизведение текста с опорой на ключевые слова, модель, схему. Подробный пересказ текста. Краткий пересказ текс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та (отбор главного в содержании текста).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Говорение (культура речевого общения).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Осознание диалога как вида речи и монолога как формы речевого высказывания. Особенности диалогического общения: понимание вопроса собеседника, умение отвечать на поставленные вопросы, умение самостоятельно составлять и зада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вать вопросы по тексту. Самостоятельное построение плана собственного высказывания. Отра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жение основной мысли текста в высказывании. Отбор и использование выразительных средств языка (синонимы, антонимы, сравнение, эпитеты) с учетом монологического высказывания. Передача впечатлений в рассказе о повседневной жизни, художественном произведении.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Устное сочинение как продолжение прочитанного произведения, его отдельных сюжетных линий, короткий рассказ по рисункам либо на заданную тему.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Умение выслушивать, не перебивая, собеседника и в вежливой форме высказывать свою точ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ку зрения по обсуждаемому произведению или ответу одноклассника. Использование норм рече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 xml:space="preserve">вого этикета в условиях учебного и </w:t>
      </w:r>
      <w:proofErr w:type="spellStart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внеучебного</w:t>
      </w:r>
      <w:proofErr w:type="spellEnd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 общения.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Письмо (культура письменной речи).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Нормы письменной речи: соответствие содержания заголовку (отражение темы, места действия, характера героя), использование в письменной речи выразительных средств языка (синонимы, антонимы, сравнение, эпитеты) в мини-сочинениях (повествование, описание, рассуждение), рассказ на заданную тему, отзыв.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Круг детского чтения.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Круг чтения от класса к классу постепенно расширяет читательские возможности детей и их знания об окружающем мире, о своих сверстниках, об их жизни, играх, приключениях, о природе и ее охране, об истории нашей Родины, помогающие накоплению со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циально-нравственного опыта ребенка, обретению качеств «читательской самостоятельности». В круг чтения детей входят произведения устного народного творчества, классиков отечест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венной и зарубежной литературы, классиков детской литературы, современные отечественные произведения (с учетом многонационального характера России), доступные для восприятия младших школьников.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Все произведения сгруппированы по жанрово-тематическому принципу. Представленность разных видов книг: историческая, приключенческая, фантастическая, научно-популярная, справочно-энциклопедическая литература; детские периодические издания (по выбору).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Основные темы детского чтения отражают наиболее важные и интересные для данного воз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раста детей стороны их жизни и окружающего мира: произведения о Родине, природе, детях, братьях наших меньших, добре и зле, юмористические произведения.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Литературоведческая пропедевтика (практическое освоение).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Формирование умений узнавать и различать такие жанры литературных произведений, как сказка и рассказ, стихотво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 xml:space="preserve">рение и басня, пьеса, очерк, малые фольклорные формы (колыбельные песни, </w:t>
      </w:r>
      <w:proofErr w:type="spellStart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потешки</w:t>
      </w:r>
      <w:proofErr w:type="spellEnd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, послови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цы и поговорки, загадки); определение художественных особенностей произведений: лексика, построение (композиция).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lastRenderedPageBreak/>
        <w:t>Нахождение в тексте, определение значения в художественной речи (с помощью учителя) средств выразительности: синонимов, антонимов, эпитетов, сравнений, метафор, гипербол, оли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цетворений, звукописи.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Прозаическая и стихотворная речь: узнавание, различение, выделение особенностей стихо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творного произведения (ритм, рифма).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i/>
          <w:iCs/>
          <w:color w:val="000000"/>
          <w:kern w:val="1"/>
          <w:sz w:val="24"/>
          <w:szCs w:val="24"/>
          <w:lang w:bidi="en-US"/>
        </w:rPr>
        <w:t xml:space="preserve">Творческая деятельность учащихся (на основе литературных произведений). 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Привитие интереса и потребности в осмыслении позиций автора, особенностей его видения мира, образного миропонимания и нравственно-эстетической оценки описываемого.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 xml:space="preserve">Интерпретация текста литературного произведения в творческой деятельности учащихся: чтение по ролям, </w:t>
      </w:r>
      <w:proofErr w:type="spellStart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инсценирование</w:t>
      </w:r>
      <w:proofErr w:type="spellEnd"/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, драматизация, устное словесное рисование, изложение с эле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ментами сочинения, создание собственного текста на основе художественного произведения (текст по аналогии), сочинение продолжения текста по предложенному учителем началу, пись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менные отзывы о прочитанных книгах, телевизионных передачах, фильмах, краткие аннотации к прочитанным книгам.-- Первые пробы пера: собственные стихи, художественные рассказы.</w:t>
      </w:r>
    </w:p>
    <w:p w:rsidR="00073E3A" w:rsidRPr="008C5FF0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Развитие у детей способности предвидеть ход развития сюжета произведения, прогнозиро</w:t>
      </w: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softHyphen/>
        <w:t>вать тему и содержание книги по ее заглавию и началу.</w:t>
      </w:r>
    </w:p>
    <w:p w:rsidR="00AB285F" w:rsidRPr="00073E3A" w:rsidRDefault="00073E3A" w:rsidP="00B25A2B">
      <w:pPr>
        <w:shd w:val="clear" w:color="auto" w:fill="FFFFFF"/>
        <w:suppressAutoHyphens/>
        <w:autoSpaceDE w:val="0"/>
        <w:spacing w:after="0" w:line="200" w:lineRule="atLeast"/>
        <w:ind w:left="1134" w:right="567"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bidi="en-US"/>
        </w:rPr>
      </w:pPr>
      <w:r w:rsidRPr="008C5FF0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Развитие образных представлений с помощью произведений изобр</w:t>
      </w: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bidi="en-US"/>
        </w:rPr>
        <w:t>азительного искусств-; и музы</w:t>
      </w:r>
    </w:p>
    <w:p w:rsidR="00BF0ECB" w:rsidRPr="00073E3A" w:rsidRDefault="00AB285F" w:rsidP="00B25A2B">
      <w:pPr>
        <w:pStyle w:val="Style19"/>
        <w:widowControl/>
        <w:ind w:left="1134" w:right="567" w:firstLine="284"/>
        <w:rPr>
          <w:b/>
          <w:bCs/>
          <w:color w:val="000000"/>
        </w:rPr>
      </w:pPr>
      <w:r w:rsidRPr="00073E3A">
        <w:rPr>
          <w:b/>
          <w:bCs/>
          <w:color w:val="000000"/>
        </w:rPr>
        <w:t>Русские народные сказки! – 2 ч.</w:t>
      </w:r>
    </w:p>
    <w:p w:rsidR="00BF0ECB" w:rsidRPr="00073E3A" w:rsidRDefault="003A737C" w:rsidP="00B25A2B">
      <w:pPr>
        <w:pStyle w:val="Style19"/>
        <w:widowControl/>
        <w:tabs>
          <w:tab w:val="left" w:pos="252"/>
        </w:tabs>
        <w:ind w:left="1134" w:right="567" w:firstLine="284"/>
        <w:rPr>
          <w:rStyle w:val="FontStyle44"/>
          <w:b w:val="0"/>
          <w:i w:val="0"/>
          <w:iCs w:val="0"/>
          <w:color w:val="000000"/>
          <w:sz w:val="24"/>
          <w:szCs w:val="24"/>
        </w:rPr>
      </w:pPr>
      <w:r w:rsidRPr="00073E3A">
        <w:rPr>
          <w:bCs/>
          <w:color w:val="000000"/>
        </w:rPr>
        <w:t xml:space="preserve">   -</w:t>
      </w:r>
      <w:r w:rsidR="00BF0ECB" w:rsidRPr="00073E3A">
        <w:rPr>
          <w:rStyle w:val="FontStyle44"/>
          <w:b w:val="0"/>
          <w:i w:val="0"/>
          <w:sz w:val="24"/>
          <w:szCs w:val="24"/>
        </w:rPr>
        <w:t>виды сказок и их структуру</w:t>
      </w:r>
    </w:p>
    <w:p w:rsidR="00BF0ECB" w:rsidRPr="00073E3A" w:rsidRDefault="00BF0ECB" w:rsidP="00B25A2B">
      <w:pPr>
        <w:pStyle w:val="a3"/>
        <w:spacing w:before="0" w:beforeAutospacing="0" w:after="0"/>
        <w:ind w:left="1134" w:right="567" w:firstLine="284"/>
        <w:jc w:val="both"/>
        <w:rPr>
          <w:spacing w:val="-3"/>
        </w:rPr>
      </w:pPr>
      <w:r w:rsidRPr="00073E3A">
        <w:rPr>
          <w:spacing w:val="-1"/>
        </w:rPr>
        <w:t xml:space="preserve">  -различные произ</w:t>
      </w:r>
      <w:r w:rsidRPr="00073E3A">
        <w:rPr>
          <w:spacing w:val="-1"/>
        </w:rPr>
        <w:softHyphen/>
        <w:t>ведения устного народного творче</w:t>
      </w:r>
      <w:r w:rsidRPr="00073E3A">
        <w:rPr>
          <w:spacing w:val="-1"/>
        </w:rPr>
        <w:softHyphen/>
      </w:r>
      <w:r w:rsidRPr="00073E3A">
        <w:rPr>
          <w:spacing w:val="-3"/>
        </w:rPr>
        <w:t>ства</w:t>
      </w:r>
    </w:p>
    <w:p w:rsidR="00BF0ECB" w:rsidRPr="00073E3A" w:rsidRDefault="003A737C" w:rsidP="00B25A2B">
      <w:pPr>
        <w:pStyle w:val="Style19"/>
        <w:widowControl/>
        <w:ind w:left="1134" w:right="567" w:firstLine="284"/>
        <w:rPr>
          <w:b/>
          <w:bCs/>
          <w:iCs/>
        </w:rPr>
      </w:pPr>
      <w:r w:rsidRPr="00073E3A">
        <w:t xml:space="preserve">  - </w:t>
      </w:r>
      <w:r w:rsidR="00BF0ECB" w:rsidRPr="00073E3A">
        <w:t>приводить</w:t>
      </w:r>
      <w:r w:rsidR="00BF0ECB" w:rsidRPr="00073E3A">
        <w:rPr>
          <w:spacing w:val="-1"/>
        </w:rPr>
        <w:t xml:space="preserve"> примеры произве</w:t>
      </w:r>
      <w:r w:rsidR="00BF0ECB" w:rsidRPr="00073E3A">
        <w:rPr>
          <w:spacing w:val="-1"/>
        </w:rPr>
        <w:softHyphen/>
      </w:r>
      <w:r w:rsidR="00BF0ECB" w:rsidRPr="00073E3A">
        <w:t>дений фольклора</w:t>
      </w:r>
    </w:p>
    <w:p w:rsidR="003A737C" w:rsidRPr="00073E3A" w:rsidRDefault="00AB285F" w:rsidP="00B25A2B">
      <w:pPr>
        <w:pStyle w:val="Style19"/>
        <w:widowControl/>
        <w:ind w:left="1134" w:right="567" w:firstLine="284"/>
        <w:rPr>
          <w:b/>
          <w:bCs/>
          <w:color w:val="000000"/>
        </w:rPr>
      </w:pPr>
      <w:r w:rsidRPr="00073E3A">
        <w:rPr>
          <w:b/>
          <w:bCs/>
          <w:color w:val="000000"/>
        </w:rPr>
        <w:t>Времена года – 3 ч.</w:t>
      </w:r>
    </w:p>
    <w:p w:rsidR="00BF0ECB" w:rsidRPr="00073E3A" w:rsidRDefault="00BF0ECB" w:rsidP="00B25A2B">
      <w:pPr>
        <w:pStyle w:val="a3"/>
        <w:spacing w:before="0" w:beforeAutospacing="0" w:after="0"/>
        <w:ind w:left="1134" w:right="567" w:firstLine="284"/>
        <w:jc w:val="both"/>
        <w:rPr>
          <w:spacing w:val="-2"/>
        </w:rPr>
      </w:pPr>
      <w:r w:rsidRPr="00073E3A">
        <w:rPr>
          <w:spacing w:val="-2"/>
        </w:rPr>
        <w:t xml:space="preserve">- основные </w:t>
      </w:r>
      <w:r w:rsidR="003A737C" w:rsidRPr="00073E3A">
        <w:rPr>
          <w:spacing w:val="-2"/>
        </w:rPr>
        <w:t>литературоведческие понятия: рит</w:t>
      </w:r>
      <w:r w:rsidRPr="00073E3A">
        <w:rPr>
          <w:spacing w:val="-2"/>
        </w:rPr>
        <w:t>м, рифма;</w:t>
      </w:r>
    </w:p>
    <w:p w:rsidR="00BF0ECB" w:rsidRPr="00073E3A" w:rsidRDefault="00BF0ECB" w:rsidP="00B25A2B">
      <w:pPr>
        <w:pStyle w:val="a3"/>
        <w:spacing w:before="0" w:beforeAutospacing="0" w:after="0"/>
        <w:ind w:left="1134" w:right="567" w:firstLine="284"/>
        <w:jc w:val="both"/>
        <w:rPr>
          <w:spacing w:val="-2"/>
        </w:rPr>
      </w:pPr>
      <w:r w:rsidRPr="00073E3A">
        <w:rPr>
          <w:spacing w:val="-2"/>
        </w:rPr>
        <w:t xml:space="preserve"> - изобразительные художественные средства: сравнения, эпитеты.</w:t>
      </w:r>
    </w:p>
    <w:p w:rsidR="003A737C" w:rsidRPr="00073E3A" w:rsidRDefault="003A737C" w:rsidP="00B25A2B">
      <w:pPr>
        <w:pStyle w:val="a3"/>
        <w:spacing w:before="0" w:beforeAutospacing="0" w:after="0"/>
        <w:ind w:left="1134" w:right="567" w:firstLine="284"/>
        <w:jc w:val="both"/>
      </w:pPr>
      <w:r w:rsidRPr="00073E3A">
        <w:t xml:space="preserve"> - находить  в тексте слова и выражения для изображения действующих лиц, природы и описания событий;</w:t>
      </w:r>
    </w:p>
    <w:p w:rsidR="003A737C" w:rsidRPr="00073E3A" w:rsidRDefault="003A737C" w:rsidP="00B25A2B">
      <w:pPr>
        <w:pStyle w:val="a3"/>
        <w:spacing w:before="0" w:beforeAutospacing="0" w:after="0"/>
        <w:ind w:left="1134" w:right="567" w:firstLine="284"/>
        <w:jc w:val="both"/>
      </w:pPr>
      <w:r w:rsidRPr="00073E3A">
        <w:t xml:space="preserve"> - понимать образные выражения, используемые в произведениях.</w:t>
      </w:r>
    </w:p>
    <w:p w:rsidR="00AB285F" w:rsidRPr="00073E3A" w:rsidRDefault="00AB285F" w:rsidP="00B25A2B">
      <w:pPr>
        <w:shd w:val="clear" w:color="auto" w:fill="FFFFFF"/>
        <w:spacing w:after="209" w:line="240" w:lineRule="auto"/>
        <w:ind w:left="1134" w:right="56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Писатели – детям – 6 ч.</w:t>
      </w:r>
    </w:p>
    <w:p w:rsidR="003A737C" w:rsidRPr="00073E3A" w:rsidRDefault="003A737C" w:rsidP="00B25A2B">
      <w:pPr>
        <w:pStyle w:val="a3"/>
        <w:spacing w:before="0" w:beforeAutospacing="0" w:after="0"/>
        <w:ind w:left="1134" w:right="567" w:firstLine="284"/>
        <w:jc w:val="both"/>
        <w:rPr>
          <w:spacing w:val="2"/>
        </w:rPr>
      </w:pPr>
      <w:r w:rsidRPr="00073E3A">
        <w:rPr>
          <w:spacing w:val="2"/>
        </w:rPr>
        <w:t>- стили текстов, их различия.</w:t>
      </w:r>
    </w:p>
    <w:p w:rsidR="003A737C" w:rsidRPr="00073E3A" w:rsidRDefault="003A737C" w:rsidP="00B25A2B">
      <w:pPr>
        <w:pStyle w:val="a3"/>
        <w:spacing w:before="0" w:beforeAutospacing="0" w:after="0"/>
        <w:ind w:left="1134" w:right="567" w:firstLine="284"/>
        <w:jc w:val="both"/>
        <w:rPr>
          <w:spacing w:val="2"/>
        </w:rPr>
      </w:pPr>
      <w:r w:rsidRPr="00073E3A">
        <w:rPr>
          <w:spacing w:val="2"/>
        </w:rPr>
        <w:t>-использовать приобретенные знания и умения в практической деятельности и повседневной жизни для высказывания оценочных суждений о прочитанном произведении (герое, событии);</w:t>
      </w:r>
    </w:p>
    <w:p w:rsidR="003A737C" w:rsidRPr="00073E3A" w:rsidRDefault="003A737C" w:rsidP="00B25A2B">
      <w:pPr>
        <w:pStyle w:val="Style19"/>
        <w:widowControl/>
        <w:ind w:left="1134" w:right="567" w:firstLine="284"/>
        <w:jc w:val="both"/>
        <w:rPr>
          <w:b/>
          <w:bCs/>
          <w:iCs/>
        </w:rPr>
      </w:pPr>
    </w:p>
    <w:p w:rsidR="008E6700" w:rsidRPr="00073E3A" w:rsidRDefault="00AB285F" w:rsidP="00B25A2B">
      <w:pPr>
        <w:shd w:val="clear" w:color="auto" w:fill="FFFFFF"/>
        <w:spacing w:after="209" w:line="240" w:lineRule="auto"/>
        <w:ind w:left="1134" w:right="56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Стихи и рас</w:t>
      </w:r>
      <w:r w:rsidR="008E6700" w:rsidRPr="0007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сказы о детях и для детей – 3 </w:t>
      </w:r>
    </w:p>
    <w:p w:rsidR="008E6700" w:rsidRPr="00073E3A" w:rsidRDefault="008E6700" w:rsidP="00B25A2B">
      <w:pPr>
        <w:shd w:val="clear" w:color="auto" w:fill="FFFFFF"/>
        <w:spacing w:after="209" w:line="240" w:lineRule="auto"/>
        <w:ind w:left="1134" w:right="56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3A">
        <w:rPr>
          <w:rFonts w:ascii="Times New Roman" w:eastAsia="Times New Roman" w:hAnsi="Times New Roman"/>
          <w:sz w:val="24"/>
          <w:szCs w:val="24"/>
          <w:lang w:eastAsia="ru-RU"/>
        </w:rPr>
        <w:t>оценивать собы</w:t>
      </w:r>
      <w:r w:rsidRPr="00073E3A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тия, героев произ</w:t>
      </w:r>
      <w:r w:rsidRPr="00073E3A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ведения; </w:t>
      </w:r>
    </w:p>
    <w:p w:rsidR="003A737C" w:rsidRPr="00073E3A" w:rsidRDefault="00AB285F" w:rsidP="00B25A2B">
      <w:pPr>
        <w:shd w:val="clear" w:color="auto" w:fill="FFFFFF"/>
        <w:spacing w:after="209" w:line="240" w:lineRule="auto"/>
        <w:ind w:left="1134" w:right="56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Наша Родина – Россия – 2 ч.</w:t>
      </w:r>
    </w:p>
    <w:p w:rsidR="003A737C" w:rsidRPr="00073E3A" w:rsidRDefault="003A737C" w:rsidP="00B25A2B">
      <w:pPr>
        <w:shd w:val="clear" w:color="auto" w:fill="FFFFFF"/>
        <w:spacing w:after="209" w:line="240" w:lineRule="auto"/>
        <w:ind w:left="1134" w:right="56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3A">
        <w:rPr>
          <w:rFonts w:ascii="Times New Roman" w:hAnsi="Times New Roman" w:cs="Times New Roman"/>
          <w:sz w:val="24"/>
          <w:szCs w:val="24"/>
        </w:rPr>
        <w:t>- вырази</w:t>
      </w:r>
      <w:r w:rsidRPr="00073E3A">
        <w:rPr>
          <w:rFonts w:ascii="Times New Roman" w:hAnsi="Times New Roman" w:cs="Times New Roman"/>
          <w:sz w:val="24"/>
          <w:szCs w:val="24"/>
        </w:rPr>
        <w:softHyphen/>
        <w:t xml:space="preserve">тельно читать </w:t>
      </w:r>
      <w:r w:rsidRPr="00073E3A">
        <w:rPr>
          <w:rFonts w:ascii="Times New Roman" w:hAnsi="Times New Roman" w:cs="Times New Roman"/>
          <w:spacing w:val="-1"/>
          <w:sz w:val="24"/>
          <w:szCs w:val="24"/>
        </w:rPr>
        <w:t xml:space="preserve">по книге или наизусть стихи </w:t>
      </w:r>
      <w:r w:rsidRPr="00073E3A">
        <w:rPr>
          <w:rFonts w:ascii="Times New Roman" w:hAnsi="Times New Roman" w:cs="Times New Roman"/>
          <w:sz w:val="24"/>
          <w:szCs w:val="24"/>
        </w:rPr>
        <w:t>перед аудитори</w:t>
      </w:r>
      <w:r w:rsidRPr="00073E3A">
        <w:rPr>
          <w:rFonts w:ascii="Times New Roman" w:hAnsi="Times New Roman" w:cs="Times New Roman"/>
          <w:sz w:val="24"/>
          <w:szCs w:val="24"/>
        </w:rPr>
        <w:softHyphen/>
      </w:r>
      <w:r w:rsidRPr="00073E3A">
        <w:rPr>
          <w:rFonts w:ascii="Times New Roman" w:hAnsi="Times New Roman" w:cs="Times New Roman"/>
          <w:spacing w:val="-1"/>
          <w:sz w:val="24"/>
          <w:szCs w:val="24"/>
        </w:rPr>
        <w:t>ей (с предвари</w:t>
      </w:r>
      <w:r w:rsidRPr="00073E3A">
        <w:rPr>
          <w:rFonts w:ascii="Times New Roman" w:hAnsi="Times New Roman" w:cs="Times New Roman"/>
          <w:spacing w:val="-1"/>
          <w:sz w:val="24"/>
          <w:szCs w:val="24"/>
        </w:rPr>
        <w:softHyphen/>
        <w:t>тельной само</w:t>
      </w:r>
      <w:r w:rsidRPr="00073E3A">
        <w:rPr>
          <w:rFonts w:ascii="Times New Roman" w:hAnsi="Times New Roman" w:cs="Times New Roman"/>
          <w:spacing w:val="-1"/>
          <w:sz w:val="24"/>
          <w:szCs w:val="24"/>
        </w:rPr>
        <w:softHyphen/>
        <w:t>стоятельной подготовкой).</w:t>
      </w:r>
    </w:p>
    <w:p w:rsidR="00AC017A" w:rsidRDefault="00AB285F" w:rsidP="00AC017A">
      <w:pPr>
        <w:shd w:val="clear" w:color="auto" w:fill="FFFFFF"/>
        <w:spacing w:after="209" w:line="240" w:lineRule="auto"/>
        <w:ind w:left="1134" w:right="567"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7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Детская периодическая печать –</w:t>
      </w:r>
      <w:r w:rsidR="003A737C" w:rsidRPr="00073E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1ч</w:t>
      </w:r>
      <w:r w:rsidR="00AC01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C017A">
        <w:rPr>
          <w:spacing w:val="-4"/>
        </w:rPr>
        <w:t>- отличие журналов от книг</w:t>
      </w:r>
    </w:p>
    <w:p w:rsidR="00C86332" w:rsidRPr="00AC017A" w:rsidRDefault="00887DE5" w:rsidP="00AC017A">
      <w:pPr>
        <w:shd w:val="clear" w:color="auto" w:fill="FFFFFF"/>
        <w:spacing w:after="209" w:line="240" w:lineRule="auto"/>
        <w:ind w:left="1134" w:right="567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3.  </w:t>
      </w:r>
      <w:r w:rsidR="00C8633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Тематическо</w:t>
      </w:r>
      <w:r w:rsidR="00073E3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 планирование</w:t>
      </w:r>
    </w:p>
    <w:tbl>
      <w:tblPr>
        <w:tblW w:w="11340" w:type="dxa"/>
        <w:tblInd w:w="2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1"/>
        <w:gridCol w:w="9213"/>
        <w:gridCol w:w="1276"/>
      </w:tblGrid>
      <w:tr w:rsidR="009576C9" w:rsidRPr="00073E3A" w:rsidTr="009576C9">
        <w:trPr>
          <w:trHeight w:val="653"/>
        </w:trPr>
        <w:tc>
          <w:tcPr>
            <w:tcW w:w="851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9576C9" w:rsidRPr="00073E3A" w:rsidRDefault="009576C9" w:rsidP="00B25A2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9213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left="1134" w:right="56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576C9" w:rsidRPr="00073E3A" w:rsidRDefault="009576C9" w:rsidP="00B25A2B">
            <w:pPr>
              <w:spacing w:after="0" w:line="240" w:lineRule="auto"/>
              <w:ind w:left="1134" w:right="56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276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76C9" w:rsidRPr="00073E3A" w:rsidRDefault="009576C9" w:rsidP="00B25A2B">
            <w:pPr>
              <w:spacing w:after="0" w:line="240" w:lineRule="auto"/>
              <w:ind w:right="56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 часов</w:t>
            </w:r>
          </w:p>
          <w:p w:rsidR="009576C9" w:rsidRPr="00073E3A" w:rsidRDefault="009576C9" w:rsidP="00B25A2B">
            <w:pPr>
              <w:spacing w:after="0" w:line="240" w:lineRule="auto"/>
              <w:ind w:left="1134" w:right="56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576C9" w:rsidRPr="00073E3A" w:rsidTr="009576C9">
        <w:trPr>
          <w:trHeight w:val="299"/>
        </w:trPr>
        <w:tc>
          <w:tcPr>
            <w:tcW w:w="851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left="1134" w:right="56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213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left="1134" w:right="567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576C9" w:rsidRPr="00073E3A" w:rsidRDefault="009576C9" w:rsidP="00B25A2B">
            <w:pPr>
              <w:spacing w:after="0" w:line="240" w:lineRule="auto"/>
              <w:ind w:left="1134" w:right="567" w:firstLine="28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576C9" w:rsidRPr="00073E3A" w:rsidTr="009576C9">
        <w:trPr>
          <w:trHeight w:val="70"/>
        </w:trPr>
        <w:tc>
          <w:tcPr>
            <w:tcW w:w="11340" w:type="dxa"/>
            <w:gridSpan w:val="3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576C9" w:rsidRPr="00073E3A" w:rsidRDefault="009576C9" w:rsidP="00B25A2B">
            <w:pPr>
              <w:spacing w:after="0" w:line="240" w:lineRule="auto"/>
              <w:ind w:left="1134" w:right="567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Русские народные сказки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Русская народная сказка «Девочка Снегурочка».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Русская народная сказка «Зимовье».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113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Времена года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Ф.И.Тютчев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«Первый лист»,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А.А.Фет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«Весенний дождь».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В.В.Бианки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«Синичкин календарь»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«Лесная газета»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М.М.Пришв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«Лягушонок», «Ёж», «Гаечки»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113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Писатели – детям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Сказки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А.С.Пушкина</w:t>
            </w:r>
            <w:proofErr w:type="spellEnd"/>
          </w:p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А.С.Пушкин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«Сказка о попе и о работнике его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Балде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Басни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И.А.Крылова</w:t>
            </w:r>
            <w:proofErr w:type="spellEnd"/>
          </w:p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И.А.Крыл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«Квартет», «Волк и журавль»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Л.Н.Толстой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Сказки, истории.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Произведения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К.Г.Паустовского</w:t>
            </w:r>
            <w:proofErr w:type="spellEnd"/>
          </w:p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К.Г.Паустовский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«Дремучий медведь»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Сказки русских писателей</w:t>
            </w:r>
          </w:p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А.Н.Толстой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«Золотой ключик, или Приключения Буратино»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Рассказы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К.Д.Ушинского</w:t>
            </w:r>
            <w:proofErr w:type="spellEnd"/>
          </w:p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К.Д.Ушинский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«Как рубашка в поле выросла» «Четыре желания»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113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Стихи и рассказы о детях и для детей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Н.Г.Гар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-Михайловский. «Тёма и Жучка»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Стихотворения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А.Л.Барто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С.В.Михалкова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С.Я.Маршака</w:t>
            </w:r>
            <w:proofErr w:type="spellEnd"/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Б.В.Заходер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«Занимательная зоология»</w:t>
            </w:r>
          </w:p>
          <w:p w:rsidR="009576C9" w:rsidRPr="00073E3A" w:rsidRDefault="009576C9" w:rsidP="00B2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Р.И.Карагодина</w:t>
            </w:r>
            <w:proofErr w:type="spellEnd"/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 «У меня надежный друг», «Волны ходят ходуном»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</w:tc>
      </w:tr>
      <w:tr w:rsidR="009576C9" w:rsidRPr="00073E3A" w:rsidTr="009576C9">
        <w:tc>
          <w:tcPr>
            <w:tcW w:w="113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Наша Родина – Россия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Стихотворения о Родине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Рассказы о защитниках Родины.</w:t>
            </w:r>
          </w:p>
          <w:p w:rsidR="009576C9" w:rsidRPr="00073E3A" w:rsidRDefault="009576C9" w:rsidP="00B2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Их имена – наша гордость! 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9576C9" w:rsidRPr="00073E3A" w:rsidTr="009576C9">
        <w:tc>
          <w:tcPr>
            <w:tcW w:w="11340" w:type="dxa"/>
            <w:gridSpan w:val="3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Детская периодическая печать</w:t>
            </w:r>
          </w:p>
        </w:tc>
      </w:tr>
      <w:tr w:rsidR="009576C9" w:rsidRPr="00073E3A" w:rsidTr="009576C9">
        <w:tc>
          <w:tcPr>
            <w:tcW w:w="85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2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страницам детских журналов</w:t>
            </w:r>
          </w:p>
          <w:p w:rsidR="009576C9" w:rsidRPr="00073E3A" w:rsidRDefault="009576C9" w:rsidP="00B25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 страницам журнала «Большая переменка»</w:t>
            </w:r>
          </w:p>
        </w:tc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576C9" w:rsidRPr="00073E3A" w:rsidRDefault="009576C9" w:rsidP="00B25A2B">
            <w:pPr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73E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</w:tbl>
    <w:p w:rsidR="00576520" w:rsidRPr="00576520" w:rsidRDefault="00576520" w:rsidP="005765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332" w:rsidRDefault="00C86332" w:rsidP="00B25A2B">
      <w:pPr>
        <w:spacing w:before="100" w:beforeAutospacing="1" w:after="0" w:line="360" w:lineRule="auto"/>
        <w:ind w:left="1134" w:right="567" w:firstLine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6520" w:rsidRPr="00576520" w:rsidRDefault="00C86332" w:rsidP="00576520">
      <w:pPr>
        <w:pStyle w:val="a3"/>
      </w:pPr>
      <w:r>
        <w:rPr>
          <w:b/>
          <w:bCs/>
          <w:iCs/>
          <w:sz w:val="28"/>
          <w:szCs w:val="28"/>
        </w:rPr>
        <w:t xml:space="preserve">               </w:t>
      </w:r>
      <w:r w:rsidR="00576520" w:rsidRPr="00576520">
        <w:rPr>
          <w:noProof/>
        </w:rPr>
        <w:drawing>
          <wp:inline distT="0" distB="0" distL="0" distR="0" wp14:anchorId="5B7AD3EF" wp14:editId="12215D81">
            <wp:extent cx="9614690" cy="1561672"/>
            <wp:effectExtent l="0" t="0" r="0" b="0"/>
            <wp:docPr id="5" name="Рисунок 5" descr="C:\Users\Школа\Desktop\Новая папка сайт 3 класс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Новая папка сайт 3 класс\Подпись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4970" cy="1561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963" w:rsidRDefault="00C86332" w:rsidP="00B25A2B">
      <w:pPr>
        <w:spacing w:before="100" w:beforeAutospacing="1" w:after="0" w:line="360" w:lineRule="auto"/>
        <w:ind w:left="1134" w:right="567" w:firstLine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                       </w:t>
      </w:r>
    </w:p>
    <w:p w:rsidR="003B5963" w:rsidRDefault="003B5963" w:rsidP="00B25A2B">
      <w:pPr>
        <w:spacing w:before="100" w:beforeAutospacing="1" w:after="0" w:line="360" w:lineRule="auto"/>
        <w:ind w:left="1134" w:right="567" w:firstLine="28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GoBack"/>
      <w:bookmarkEnd w:id="0"/>
    </w:p>
    <w:p w:rsidR="007D66DE" w:rsidRPr="00C86332" w:rsidRDefault="00C86332" w:rsidP="00B25A2B">
      <w:pPr>
        <w:spacing w:before="100" w:beforeAutospacing="1" w:after="0" w:line="360" w:lineRule="auto"/>
        <w:ind w:left="1134" w:right="567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</w:p>
    <w:p w:rsidR="00AB285F" w:rsidRPr="00C86332" w:rsidRDefault="00AB285F" w:rsidP="00B25A2B">
      <w:pPr>
        <w:ind w:left="1134" w:right="567" w:firstLine="284"/>
        <w:rPr>
          <w:rFonts w:ascii="Times New Roman" w:hAnsi="Times New Roman" w:cs="Times New Roman"/>
          <w:sz w:val="24"/>
          <w:szCs w:val="24"/>
        </w:rPr>
      </w:pPr>
    </w:p>
    <w:sectPr w:rsidR="00AB285F" w:rsidRPr="00C86332" w:rsidSect="00B25A2B">
      <w:pgSz w:w="16838" w:h="11906" w:orient="landscape"/>
      <w:pgMar w:top="1985" w:right="284" w:bottom="42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@Arial Unicode MS">
    <w:altName w:val="@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pacing w:val="-2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pacing w:val="-4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3">
    <w:nsid w:val="00000012"/>
    <w:multiLevelType w:val="multilevel"/>
    <w:tmpl w:val="00000012"/>
    <w:name w:val="WW8Num18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4">
    <w:nsid w:val="00000013"/>
    <w:multiLevelType w:val="multilevel"/>
    <w:tmpl w:val="00000013"/>
    <w:name w:val="WW8Num19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5">
    <w:nsid w:val="00000014"/>
    <w:multiLevelType w:val="multilevel"/>
    <w:tmpl w:val="00000014"/>
    <w:name w:val="WW8Num20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6">
    <w:nsid w:val="00000015"/>
    <w:multiLevelType w:val="multilevel"/>
    <w:tmpl w:val="00000015"/>
    <w:name w:val="WW8Num21"/>
    <w:lvl w:ilvl="0">
      <w:start w:val="1"/>
      <w:numFmt w:val="bullet"/>
      <w:lvlText w:val="–"/>
      <w:lvlJc w:val="left"/>
      <w:pPr>
        <w:tabs>
          <w:tab w:val="num" w:pos="0"/>
        </w:tabs>
        <w:ind w:left="454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7">
    <w:nsid w:val="00000016"/>
    <w:multiLevelType w:val="multilevel"/>
    <w:tmpl w:val="00000016"/>
    <w:name w:val="WW8Num22"/>
    <w:lvl w:ilvl="0">
      <w:start w:val="1"/>
      <w:numFmt w:val="bullet"/>
      <w:lvlText w:val="–"/>
      <w:lvlJc w:val="left"/>
      <w:pPr>
        <w:tabs>
          <w:tab w:val="num" w:pos="0"/>
        </w:tabs>
        <w:ind w:left="0" w:firstLine="680"/>
      </w:pPr>
      <w:rPr>
        <w:rFonts w:ascii="Times New Roman" w:hAnsi="Times New Roman" w:cs="Times New Roman"/>
        <w:color w:val="00000A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1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3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7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9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34" w:hanging="360"/>
      </w:pPr>
      <w:rPr>
        <w:rFonts w:ascii="Wingdings" w:hAnsi="Wingdings" w:cs="Wingdings"/>
      </w:rPr>
    </w:lvl>
  </w:abstractNum>
  <w:abstractNum w:abstractNumId="8">
    <w:nsid w:val="0199665E"/>
    <w:multiLevelType w:val="hybridMultilevel"/>
    <w:tmpl w:val="05DACB80"/>
    <w:name w:val="WW8Num212"/>
    <w:lvl w:ilvl="0" w:tplc="1C1A9B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03882A44"/>
    <w:multiLevelType w:val="hybridMultilevel"/>
    <w:tmpl w:val="36A26ACE"/>
    <w:lvl w:ilvl="0" w:tplc="1C1A9B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C1A9B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4501848"/>
    <w:multiLevelType w:val="multilevel"/>
    <w:tmpl w:val="6B38B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1935BEA"/>
    <w:multiLevelType w:val="hybridMultilevel"/>
    <w:tmpl w:val="75944F4C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4496AC1"/>
    <w:multiLevelType w:val="hybridMultilevel"/>
    <w:tmpl w:val="9BBADD26"/>
    <w:name w:val="WW8Num212222"/>
    <w:lvl w:ilvl="0" w:tplc="1C1A9B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4786EE2"/>
    <w:multiLevelType w:val="multilevel"/>
    <w:tmpl w:val="647C5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8E1554"/>
    <w:multiLevelType w:val="multilevel"/>
    <w:tmpl w:val="C9B84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FB724D"/>
    <w:multiLevelType w:val="multilevel"/>
    <w:tmpl w:val="A9BAC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7B059C"/>
    <w:multiLevelType w:val="multilevel"/>
    <w:tmpl w:val="DAE2B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3191E02"/>
    <w:multiLevelType w:val="multilevel"/>
    <w:tmpl w:val="C09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B61A35"/>
    <w:multiLevelType w:val="hybridMultilevel"/>
    <w:tmpl w:val="3DB6BCE6"/>
    <w:name w:val="WW8Num21222"/>
    <w:lvl w:ilvl="0" w:tplc="1C1A9B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CA95665"/>
    <w:multiLevelType w:val="multilevel"/>
    <w:tmpl w:val="2CA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CE5BFE"/>
    <w:multiLevelType w:val="multilevel"/>
    <w:tmpl w:val="F0C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375B3C"/>
    <w:multiLevelType w:val="multilevel"/>
    <w:tmpl w:val="A8764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6D283D"/>
    <w:multiLevelType w:val="multilevel"/>
    <w:tmpl w:val="B0681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81C71D2"/>
    <w:multiLevelType w:val="multilevel"/>
    <w:tmpl w:val="A5342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9804D1"/>
    <w:multiLevelType w:val="multilevel"/>
    <w:tmpl w:val="D294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E10090"/>
    <w:multiLevelType w:val="hybridMultilevel"/>
    <w:tmpl w:val="82F69C06"/>
    <w:lvl w:ilvl="0" w:tplc="30908CF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44E9F"/>
    <w:multiLevelType w:val="multilevel"/>
    <w:tmpl w:val="C8E0CF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2339ED"/>
    <w:multiLevelType w:val="multilevel"/>
    <w:tmpl w:val="F0B28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00E1104"/>
    <w:multiLevelType w:val="multilevel"/>
    <w:tmpl w:val="0428D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A362A"/>
    <w:multiLevelType w:val="multilevel"/>
    <w:tmpl w:val="35E63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30B48D3"/>
    <w:multiLevelType w:val="multilevel"/>
    <w:tmpl w:val="07FCD2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43574C4"/>
    <w:multiLevelType w:val="multilevel"/>
    <w:tmpl w:val="96EAF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9E5492"/>
    <w:multiLevelType w:val="hybridMultilevel"/>
    <w:tmpl w:val="4C7A6B58"/>
    <w:name w:val="WW8Num2122"/>
    <w:lvl w:ilvl="0" w:tplc="1C1A9BF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19"/>
  </w:num>
  <w:num w:numId="4">
    <w:abstractNumId w:val="27"/>
  </w:num>
  <w:num w:numId="5">
    <w:abstractNumId w:val="13"/>
  </w:num>
  <w:num w:numId="6">
    <w:abstractNumId w:val="20"/>
  </w:num>
  <w:num w:numId="7">
    <w:abstractNumId w:val="10"/>
  </w:num>
  <w:num w:numId="8">
    <w:abstractNumId w:val="29"/>
  </w:num>
  <w:num w:numId="9">
    <w:abstractNumId w:val="22"/>
  </w:num>
  <w:num w:numId="10">
    <w:abstractNumId w:val="24"/>
  </w:num>
  <w:num w:numId="11">
    <w:abstractNumId w:val="31"/>
  </w:num>
  <w:num w:numId="12">
    <w:abstractNumId w:val="21"/>
  </w:num>
  <w:num w:numId="13">
    <w:abstractNumId w:val="28"/>
  </w:num>
  <w:num w:numId="14">
    <w:abstractNumId w:val="23"/>
  </w:num>
  <w:num w:numId="15">
    <w:abstractNumId w:val="15"/>
  </w:num>
  <w:num w:numId="16">
    <w:abstractNumId w:val="14"/>
  </w:num>
  <w:num w:numId="17">
    <w:abstractNumId w:val="16"/>
  </w:num>
  <w:num w:numId="18">
    <w:abstractNumId w:val="30"/>
  </w:num>
  <w:num w:numId="1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2"/>
  </w:num>
  <w:num w:numId="24">
    <w:abstractNumId w:val="3"/>
  </w:num>
  <w:num w:numId="25">
    <w:abstractNumId w:val="4"/>
  </w:num>
  <w:num w:numId="26">
    <w:abstractNumId w:val="5"/>
  </w:num>
  <w:num w:numId="27">
    <w:abstractNumId w:val="6"/>
  </w:num>
  <w:num w:numId="28">
    <w:abstractNumId w:val="7"/>
  </w:num>
  <w:num w:numId="29">
    <w:abstractNumId w:val="9"/>
  </w:num>
  <w:num w:numId="30">
    <w:abstractNumId w:val="8"/>
  </w:num>
  <w:num w:numId="31">
    <w:abstractNumId w:val="32"/>
  </w:num>
  <w:num w:numId="32">
    <w:abstractNumId w:val="18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6332"/>
    <w:rsid w:val="000527C0"/>
    <w:rsid w:val="00073E3A"/>
    <w:rsid w:val="00204650"/>
    <w:rsid w:val="00244AB7"/>
    <w:rsid w:val="003053FE"/>
    <w:rsid w:val="003A737C"/>
    <w:rsid w:val="003B5963"/>
    <w:rsid w:val="003F5314"/>
    <w:rsid w:val="004E3EA3"/>
    <w:rsid w:val="00576520"/>
    <w:rsid w:val="005E6BA7"/>
    <w:rsid w:val="00653BEF"/>
    <w:rsid w:val="00680AD5"/>
    <w:rsid w:val="007238E2"/>
    <w:rsid w:val="00735151"/>
    <w:rsid w:val="007D66DE"/>
    <w:rsid w:val="00887DE5"/>
    <w:rsid w:val="008C3A17"/>
    <w:rsid w:val="008E6700"/>
    <w:rsid w:val="009370B7"/>
    <w:rsid w:val="009576C9"/>
    <w:rsid w:val="009751B8"/>
    <w:rsid w:val="009C0000"/>
    <w:rsid w:val="00A932E8"/>
    <w:rsid w:val="00AB285F"/>
    <w:rsid w:val="00AC017A"/>
    <w:rsid w:val="00B25A2B"/>
    <w:rsid w:val="00B56E11"/>
    <w:rsid w:val="00BC11A1"/>
    <w:rsid w:val="00BF0ECB"/>
    <w:rsid w:val="00C15EE7"/>
    <w:rsid w:val="00C86332"/>
    <w:rsid w:val="00CB26EB"/>
    <w:rsid w:val="00EA07F2"/>
    <w:rsid w:val="00EC194E"/>
    <w:rsid w:val="00F247A3"/>
    <w:rsid w:val="00F54994"/>
    <w:rsid w:val="00F9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63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B5963"/>
    <w:pPr>
      <w:ind w:left="720"/>
      <w:contextualSpacing/>
    </w:pPr>
  </w:style>
  <w:style w:type="paragraph" w:customStyle="1" w:styleId="p2">
    <w:name w:val="p2"/>
    <w:basedOn w:val="a"/>
    <w:rsid w:val="003B5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B5963"/>
  </w:style>
  <w:style w:type="paragraph" w:customStyle="1" w:styleId="Style19">
    <w:name w:val="Style19"/>
    <w:basedOn w:val="a"/>
    <w:rsid w:val="00BF0E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rsid w:val="00BF0ECB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B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6E11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073E3A"/>
    <w:rPr>
      <w:rFonts w:ascii="Trebuchet MS" w:hAnsi="Trebuchet MS" w:cs="Trebuchet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9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AC544-042D-4C86-9E61-E40C3557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25</cp:revision>
  <cp:lastPrinted>2022-08-29T04:51:00Z</cp:lastPrinted>
  <dcterms:created xsi:type="dcterms:W3CDTF">2019-12-15T16:54:00Z</dcterms:created>
  <dcterms:modified xsi:type="dcterms:W3CDTF">2024-09-19T09:25:00Z</dcterms:modified>
</cp:coreProperties>
</file>